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75" w:rsidRPr="00523975" w:rsidRDefault="00523975" w:rsidP="00523975">
      <w:pPr>
        <w:pStyle w:val="JobAidTitle"/>
      </w:pPr>
      <w:r w:rsidRPr="00523975">
        <w:t>Moodlerooms Learning Solutions: Instructor Planning Template</w:t>
      </w:r>
    </w:p>
    <w:p w:rsidR="00523975" w:rsidRPr="00523975" w:rsidRDefault="00523975" w:rsidP="00523975">
      <w:r w:rsidRPr="00523975">
        <w:t xml:space="preserve">This template </w:t>
      </w:r>
      <w:r w:rsidR="00606FE2">
        <w:t xml:space="preserve">is </w:t>
      </w:r>
      <w:r w:rsidRPr="00523975">
        <w:t>designed to support instructors who are new to the online teaching environment, as well as those who are seasoned veterans. It is always helpful to plan ahead as a teacher, but in an online classroom environment, it is essential to both learner succes</w:t>
      </w:r>
      <w:r w:rsidR="00606FE2">
        <w:t>s and instructor satisfaction. I</w:t>
      </w:r>
      <w:r w:rsidRPr="00523975">
        <w:t>t takes an estimated 40 hours of planning for every hour of instruction in a brick and m</w:t>
      </w:r>
      <w:r w:rsidR="00606FE2">
        <w:t>ortar classroom environment, and that figure can be at least d</w:t>
      </w:r>
      <w:r w:rsidRPr="00523975">
        <w:t>oubled</w:t>
      </w:r>
      <w:r w:rsidR="00606FE2">
        <w:t xml:space="preserve"> </w:t>
      </w:r>
      <w:r w:rsidRPr="00523975">
        <w:t xml:space="preserve">for a virtual instructional design. </w:t>
      </w:r>
    </w:p>
    <w:p w:rsidR="00523975" w:rsidRPr="00523975" w:rsidRDefault="00523975" w:rsidP="00523975"/>
    <w:p w:rsidR="00523975" w:rsidRDefault="00523975" w:rsidP="00523975">
      <w:r w:rsidRPr="00523975">
        <w:t>As you become more fam</w:t>
      </w:r>
      <w:r w:rsidR="00606FE2">
        <w:t xml:space="preserve">iliar with the Moodle platform </w:t>
      </w:r>
      <w:r w:rsidRPr="00523975">
        <w:t>and online instruc</w:t>
      </w:r>
      <w:r w:rsidRPr="0044218B">
        <w:t xml:space="preserve">tion in general, you will want to plan with pedagogical goals and best practices in mind. This template </w:t>
      </w:r>
      <w:r w:rsidR="0044218B" w:rsidRPr="0044218B">
        <w:t xml:space="preserve">will help you in this endeavor. Copy the Topic/Week table </w:t>
      </w:r>
      <w:r w:rsidR="007A0D02">
        <w:t xml:space="preserve">for every topic/week </w:t>
      </w:r>
      <w:r w:rsidR="0044218B" w:rsidRPr="0044218B">
        <w:t>in your course.</w:t>
      </w:r>
    </w:p>
    <w:p w:rsidR="00B22E2B" w:rsidRDefault="00B22E2B" w:rsidP="00523975"/>
    <w:p w:rsidR="005F5BA1" w:rsidRPr="00523975" w:rsidRDefault="005F5BA1" w:rsidP="00523975"/>
    <w:tbl>
      <w:tblPr>
        <w:tblStyle w:val="TableGrid"/>
        <w:tblW w:w="14310" w:type="dxa"/>
        <w:tblInd w:w="108" w:type="dxa"/>
        <w:tblLook w:val="04A0"/>
      </w:tblPr>
      <w:tblGrid>
        <w:gridCol w:w="6840"/>
        <w:gridCol w:w="7470"/>
      </w:tblGrid>
      <w:tr w:rsidR="0075283C" w:rsidTr="00C22F2E">
        <w:trPr>
          <w:cnfStyle w:val="100000000000"/>
          <w:trHeight w:hRule="exact" w:val="720"/>
        </w:trPr>
        <w:tc>
          <w:tcPr>
            <w:tcW w:w="14310" w:type="dxa"/>
            <w:gridSpan w:val="2"/>
            <w:vAlign w:val="center"/>
          </w:tcPr>
          <w:p w:rsidR="0075283C" w:rsidRPr="00102435" w:rsidRDefault="00A61307" w:rsidP="00547AD1">
            <w:pPr>
              <w:rPr>
                <w:sz w:val="36"/>
                <w:szCs w:val="36"/>
              </w:rPr>
            </w:pPr>
            <w:r>
              <w:br w:type="page"/>
            </w:r>
            <w:r w:rsidR="0075283C" w:rsidRPr="00102435">
              <w:rPr>
                <w:rFonts w:ascii="Century Gothic" w:hAnsi="Century Gothic"/>
                <w:sz w:val="36"/>
                <w:szCs w:val="36"/>
              </w:rPr>
              <w:t>Course Settings and Set-Up</w:t>
            </w:r>
          </w:p>
        </w:tc>
      </w:tr>
      <w:tr w:rsidR="0075283C" w:rsidTr="00C22F2E">
        <w:tc>
          <w:tcPr>
            <w:tcW w:w="6840" w:type="dxa"/>
          </w:tcPr>
          <w:p w:rsidR="0075283C" w:rsidRPr="00987677" w:rsidRDefault="0075283C" w:rsidP="0075283C">
            <w:pPr>
              <w:pStyle w:val="Heading3"/>
              <w:jc w:val="left"/>
              <w:outlineLvl w:val="2"/>
            </w:pPr>
            <w:r w:rsidRPr="00987677">
              <w:t xml:space="preserve">Instructor Goals for the Course: </w:t>
            </w:r>
          </w:p>
          <w:p w:rsidR="0075283C" w:rsidRPr="001D6AC5" w:rsidRDefault="0075283C" w:rsidP="001D6AC5">
            <w:pPr>
              <w:pStyle w:val="ListParagraph"/>
              <w:numPr>
                <w:ilvl w:val="0"/>
                <w:numId w:val="42"/>
              </w:numPr>
              <w:jc w:val="left"/>
              <w:rPr>
                <w:rFonts w:eastAsia="Times New Roman"/>
              </w:rPr>
            </w:pPr>
            <w:r w:rsidRPr="001D6AC5">
              <w:rPr>
                <w:rFonts w:eastAsia="Times New Roman"/>
              </w:rPr>
              <w:t>What kind of course will this be?</w:t>
            </w:r>
          </w:p>
          <w:p w:rsidR="0075283C" w:rsidRPr="001D6AC5" w:rsidRDefault="0075283C" w:rsidP="001D6AC5">
            <w:pPr>
              <w:pStyle w:val="ListParagraph"/>
              <w:numPr>
                <w:ilvl w:val="0"/>
                <w:numId w:val="42"/>
              </w:numPr>
              <w:jc w:val="left"/>
              <w:rPr>
                <w:rFonts w:eastAsia="Times New Roman"/>
              </w:rPr>
            </w:pPr>
            <w:r w:rsidRPr="001D6AC5">
              <w:rPr>
                <w:rFonts w:eastAsia="Times New Roman"/>
              </w:rPr>
              <w:t>What are the pedagogical goals of this course?</w:t>
            </w:r>
          </w:p>
          <w:p w:rsidR="0075283C" w:rsidRPr="001D6AC5" w:rsidRDefault="0075283C" w:rsidP="001D6AC5">
            <w:pPr>
              <w:pStyle w:val="ListParagraph"/>
              <w:numPr>
                <w:ilvl w:val="0"/>
                <w:numId w:val="42"/>
              </w:numPr>
              <w:jc w:val="left"/>
              <w:rPr>
                <w:rFonts w:eastAsia="Times New Roman"/>
              </w:rPr>
            </w:pPr>
            <w:r w:rsidRPr="001D6AC5">
              <w:rPr>
                <w:rFonts w:eastAsia="Times New Roman"/>
              </w:rPr>
              <w:t>How will you know that you’ve delivered the best course possible as an instructor?</w:t>
            </w:r>
          </w:p>
        </w:tc>
        <w:tc>
          <w:tcPr>
            <w:tcW w:w="7470" w:type="dxa"/>
          </w:tcPr>
          <w:p w:rsidR="0075283C" w:rsidRDefault="0075283C" w:rsidP="00987677"/>
        </w:tc>
      </w:tr>
      <w:tr w:rsidR="0075283C" w:rsidTr="00C22F2E">
        <w:trPr>
          <w:cnfStyle w:val="000000010000"/>
        </w:trPr>
        <w:tc>
          <w:tcPr>
            <w:tcW w:w="6840" w:type="dxa"/>
          </w:tcPr>
          <w:p w:rsidR="0075283C" w:rsidRPr="0075283C" w:rsidRDefault="0075283C" w:rsidP="0075283C">
            <w:pPr>
              <w:pStyle w:val="Heading3"/>
              <w:jc w:val="left"/>
              <w:outlineLvl w:val="2"/>
            </w:pPr>
            <w:r w:rsidRPr="0075283C">
              <w:t>Audience</w:t>
            </w:r>
            <w:r w:rsidRPr="00C11E11">
              <w:rPr>
                <w:b w:val="0"/>
              </w:rPr>
              <w:t>:</w:t>
            </w:r>
            <w:r w:rsidRPr="0075283C">
              <w:t xml:space="preserve"> </w:t>
            </w:r>
          </w:p>
          <w:p w:rsidR="0075283C" w:rsidRPr="001D6AC5" w:rsidRDefault="0075283C" w:rsidP="001D6AC5">
            <w:pPr>
              <w:pStyle w:val="ListParagraph"/>
              <w:numPr>
                <w:ilvl w:val="0"/>
                <w:numId w:val="41"/>
              </w:numPr>
              <w:jc w:val="left"/>
              <w:rPr>
                <w:rFonts w:eastAsia="Times New Roman"/>
              </w:rPr>
            </w:pPr>
            <w:r w:rsidRPr="001D6AC5">
              <w:rPr>
                <w:rFonts w:eastAsia="Times New Roman"/>
              </w:rPr>
              <w:t xml:space="preserve">Who are your students/participants? </w:t>
            </w:r>
          </w:p>
          <w:p w:rsidR="0075283C" w:rsidRPr="001D6AC5" w:rsidRDefault="0075283C" w:rsidP="001D6AC5">
            <w:pPr>
              <w:pStyle w:val="ListParagraph"/>
              <w:numPr>
                <w:ilvl w:val="0"/>
                <w:numId w:val="41"/>
              </w:numPr>
              <w:jc w:val="left"/>
              <w:rPr>
                <w:rFonts w:eastAsia="Times New Roman"/>
              </w:rPr>
            </w:pPr>
            <w:r w:rsidRPr="001D6AC5">
              <w:rPr>
                <w:rFonts w:eastAsia="Times New Roman"/>
              </w:rPr>
              <w:t>What background will they bring to the course?</w:t>
            </w:r>
          </w:p>
          <w:p w:rsidR="0075283C" w:rsidRPr="001D6AC5" w:rsidRDefault="0075283C" w:rsidP="001D6AC5">
            <w:pPr>
              <w:pStyle w:val="ListParagraph"/>
              <w:numPr>
                <w:ilvl w:val="0"/>
                <w:numId w:val="41"/>
              </w:numPr>
              <w:jc w:val="left"/>
              <w:rPr>
                <w:rFonts w:eastAsia="Times New Roman"/>
              </w:rPr>
            </w:pPr>
            <w:r w:rsidRPr="001D6AC5">
              <w:rPr>
                <w:rFonts w:eastAsia="Times New Roman"/>
              </w:rPr>
              <w:t>What needs do you anticipate them having?</w:t>
            </w:r>
          </w:p>
        </w:tc>
        <w:tc>
          <w:tcPr>
            <w:tcW w:w="7470" w:type="dxa"/>
          </w:tcPr>
          <w:p w:rsidR="0075283C" w:rsidRDefault="0075283C" w:rsidP="00987677"/>
        </w:tc>
      </w:tr>
      <w:tr w:rsidR="0075283C" w:rsidTr="00C22F2E">
        <w:tc>
          <w:tcPr>
            <w:tcW w:w="6840" w:type="dxa"/>
          </w:tcPr>
          <w:p w:rsidR="0075283C" w:rsidRDefault="00C11E11" w:rsidP="00C11E11">
            <w:pPr>
              <w:jc w:val="left"/>
            </w:pPr>
            <w:r w:rsidRPr="00C11E11">
              <w:rPr>
                <w:rStyle w:val="Heading3Char"/>
              </w:rPr>
              <w:t>Title:</w:t>
            </w:r>
            <w:r w:rsidRPr="00490ADB">
              <w:t xml:space="preserve"> Full course title.</w:t>
            </w:r>
          </w:p>
        </w:tc>
        <w:tc>
          <w:tcPr>
            <w:tcW w:w="7470" w:type="dxa"/>
          </w:tcPr>
          <w:p w:rsidR="0075283C" w:rsidRDefault="0075283C" w:rsidP="00987677"/>
        </w:tc>
      </w:tr>
      <w:tr w:rsidR="00C11E11" w:rsidTr="00C22F2E">
        <w:trPr>
          <w:cnfStyle w:val="000000010000"/>
        </w:trPr>
        <w:tc>
          <w:tcPr>
            <w:tcW w:w="6840" w:type="dxa"/>
          </w:tcPr>
          <w:p w:rsidR="00C11E11" w:rsidRPr="00490ADB" w:rsidRDefault="00C11E11" w:rsidP="00C11E11">
            <w:pPr>
              <w:jc w:val="left"/>
            </w:pPr>
            <w:r w:rsidRPr="00C11E11">
              <w:rPr>
                <w:rStyle w:val="Heading3Char"/>
              </w:rPr>
              <w:t>Short Title:</w:t>
            </w:r>
            <w:r w:rsidRPr="00490ADB">
              <w:t xml:space="preserve"> Abbreviation for breadcrumb trail.</w:t>
            </w:r>
          </w:p>
        </w:tc>
        <w:tc>
          <w:tcPr>
            <w:tcW w:w="7470" w:type="dxa"/>
          </w:tcPr>
          <w:p w:rsidR="00C11E11" w:rsidRDefault="00C11E11" w:rsidP="00C11E11"/>
        </w:tc>
      </w:tr>
      <w:tr w:rsidR="00C11E11" w:rsidTr="00C22F2E">
        <w:tc>
          <w:tcPr>
            <w:tcW w:w="6840" w:type="dxa"/>
          </w:tcPr>
          <w:p w:rsidR="00C11E11" w:rsidRPr="00490ADB" w:rsidRDefault="00C11E11" w:rsidP="00C11E11">
            <w:pPr>
              <w:jc w:val="left"/>
            </w:pPr>
            <w:r w:rsidRPr="00C11E11">
              <w:rPr>
                <w:rStyle w:val="Heading3Char"/>
              </w:rPr>
              <w:t>Course Text:</w:t>
            </w:r>
            <w:r w:rsidRPr="00490ADB">
              <w:t xml:space="preserve"> author, year, title, publisher</w:t>
            </w:r>
          </w:p>
        </w:tc>
        <w:tc>
          <w:tcPr>
            <w:tcW w:w="7470" w:type="dxa"/>
          </w:tcPr>
          <w:p w:rsidR="00C11E11" w:rsidRDefault="00C11E11" w:rsidP="00C11E11"/>
        </w:tc>
      </w:tr>
      <w:tr w:rsidR="00C11E11" w:rsidTr="00C22F2E">
        <w:trPr>
          <w:cnfStyle w:val="000000010000"/>
        </w:trPr>
        <w:tc>
          <w:tcPr>
            <w:tcW w:w="6840" w:type="dxa"/>
          </w:tcPr>
          <w:p w:rsidR="00C11E11" w:rsidRPr="00490ADB" w:rsidRDefault="00C11E11" w:rsidP="00C11E11">
            <w:pPr>
              <w:jc w:val="left"/>
            </w:pPr>
            <w:r w:rsidRPr="00C11E11">
              <w:rPr>
                <w:rStyle w:val="Heading3Char"/>
              </w:rPr>
              <w:t>Course URL:</w:t>
            </w:r>
            <w:r w:rsidRPr="00490ADB">
              <w:t xml:space="preserve"> Where is the course to be located? </w:t>
            </w:r>
          </w:p>
        </w:tc>
        <w:tc>
          <w:tcPr>
            <w:tcW w:w="7470" w:type="dxa"/>
          </w:tcPr>
          <w:p w:rsidR="00C11E11" w:rsidRDefault="00C11E11" w:rsidP="00C11E11"/>
        </w:tc>
      </w:tr>
      <w:tr w:rsidR="00C11E11" w:rsidTr="00C22F2E">
        <w:tc>
          <w:tcPr>
            <w:tcW w:w="6840" w:type="dxa"/>
          </w:tcPr>
          <w:p w:rsidR="00C11E11" w:rsidRPr="00490ADB" w:rsidRDefault="00C11E11" w:rsidP="00C11E11">
            <w:pPr>
              <w:jc w:val="left"/>
            </w:pPr>
            <w:r w:rsidRPr="00C11E11">
              <w:rPr>
                <w:rStyle w:val="Heading3Char"/>
              </w:rPr>
              <w:lastRenderedPageBreak/>
              <w:t>Category:</w:t>
            </w:r>
            <w:r w:rsidRPr="00490ADB">
              <w:t xml:space="preserve"> Where is the course housed within the site?</w:t>
            </w:r>
          </w:p>
        </w:tc>
        <w:tc>
          <w:tcPr>
            <w:tcW w:w="7470" w:type="dxa"/>
          </w:tcPr>
          <w:p w:rsidR="00C11E11" w:rsidRDefault="00C11E11" w:rsidP="00C11E11"/>
        </w:tc>
      </w:tr>
      <w:tr w:rsidR="00C11E11" w:rsidTr="00C22F2E">
        <w:trPr>
          <w:cnfStyle w:val="000000010000"/>
        </w:trPr>
        <w:tc>
          <w:tcPr>
            <w:tcW w:w="6840" w:type="dxa"/>
          </w:tcPr>
          <w:p w:rsidR="00C11E11" w:rsidRPr="00490ADB" w:rsidRDefault="00C11E11" w:rsidP="00C11E11">
            <w:pPr>
              <w:jc w:val="left"/>
            </w:pPr>
            <w:r w:rsidRPr="00C11E11">
              <w:rPr>
                <w:rStyle w:val="Heading3Char"/>
              </w:rPr>
              <w:t>Frequency of delivery:</w:t>
            </w:r>
            <w:r w:rsidRPr="00490ADB">
              <w:t xml:space="preserve"> How often will this course meet?</w:t>
            </w:r>
          </w:p>
        </w:tc>
        <w:tc>
          <w:tcPr>
            <w:tcW w:w="7470" w:type="dxa"/>
          </w:tcPr>
          <w:p w:rsidR="00C11E11" w:rsidRDefault="00C11E11" w:rsidP="00C11E11"/>
        </w:tc>
      </w:tr>
      <w:tr w:rsidR="007A145C" w:rsidTr="00C22F2E">
        <w:tc>
          <w:tcPr>
            <w:tcW w:w="6840" w:type="dxa"/>
          </w:tcPr>
          <w:p w:rsidR="007A145C" w:rsidRPr="00490ADB" w:rsidRDefault="007A145C" w:rsidP="007A145C">
            <w:pPr>
              <w:pStyle w:val="Heading3"/>
              <w:jc w:val="left"/>
              <w:outlineLvl w:val="2"/>
            </w:pPr>
            <w:r w:rsidRPr="00490ADB">
              <w:t>Method of Delivery:</w:t>
            </w:r>
          </w:p>
          <w:p w:rsidR="007A145C" w:rsidRPr="007A145C" w:rsidRDefault="007A145C" w:rsidP="007A145C">
            <w:pPr>
              <w:pStyle w:val="ListParagraph"/>
              <w:numPr>
                <w:ilvl w:val="0"/>
                <w:numId w:val="37"/>
              </w:numPr>
              <w:jc w:val="left"/>
              <w:rPr>
                <w:rFonts w:eastAsia="Times New Roman"/>
              </w:rPr>
            </w:pPr>
            <w:r w:rsidRPr="007A145C">
              <w:rPr>
                <w:rFonts w:eastAsia="Times New Roman"/>
              </w:rPr>
              <w:t>All online: strictly remote, no face-to-face student contact</w:t>
            </w:r>
          </w:p>
          <w:p w:rsidR="007A145C" w:rsidRPr="007A145C" w:rsidRDefault="007A145C" w:rsidP="007A145C">
            <w:pPr>
              <w:pStyle w:val="ListParagraph"/>
              <w:numPr>
                <w:ilvl w:val="0"/>
                <w:numId w:val="37"/>
              </w:numPr>
              <w:jc w:val="left"/>
              <w:rPr>
                <w:rFonts w:eastAsia="Times New Roman"/>
              </w:rPr>
            </w:pPr>
            <w:r w:rsidRPr="007A145C">
              <w:rPr>
                <w:rFonts w:eastAsia="Times New Roman"/>
              </w:rPr>
              <w:t>Hybrid: A blended learning environment (list what percent will be online, what percent will be face-to-face)</w:t>
            </w:r>
          </w:p>
          <w:p w:rsidR="007A145C" w:rsidRPr="007A145C" w:rsidRDefault="007A145C" w:rsidP="007A145C">
            <w:pPr>
              <w:pStyle w:val="ListParagraph"/>
              <w:numPr>
                <w:ilvl w:val="0"/>
                <w:numId w:val="37"/>
              </w:numPr>
              <w:jc w:val="left"/>
              <w:rPr>
                <w:rFonts w:eastAsia="Times New Roman"/>
              </w:rPr>
            </w:pPr>
            <w:r w:rsidRPr="007A145C">
              <w:rPr>
                <w:rFonts w:eastAsia="Times New Roman"/>
              </w:rPr>
              <w:t>Web-Enhanced: Mostly face-to-face with some online support.</w:t>
            </w:r>
          </w:p>
        </w:tc>
        <w:tc>
          <w:tcPr>
            <w:tcW w:w="7470" w:type="dxa"/>
          </w:tcPr>
          <w:p w:rsidR="007A145C" w:rsidRDefault="007A145C" w:rsidP="007A145C"/>
        </w:tc>
      </w:tr>
      <w:tr w:rsidR="007A145C" w:rsidTr="00C22F2E">
        <w:trPr>
          <w:cnfStyle w:val="000000010000"/>
        </w:trPr>
        <w:tc>
          <w:tcPr>
            <w:tcW w:w="6840" w:type="dxa"/>
          </w:tcPr>
          <w:p w:rsidR="007A145C" w:rsidRPr="00490ADB" w:rsidRDefault="007A145C" w:rsidP="007A145C">
            <w:pPr>
              <w:pStyle w:val="Heading3"/>
              <w:jc w:val="left"/>
              <w:outlineLvl w:val="2"/>
            </w:pPr>
            <w:r w:rsidRPr="00490ADB">
              <w:t>Course Format and Design:</w:t>
            </w:r>
          </w:p>
          <w:p w:rsidR="007A145C" w:rsidRPr="00490ADB" w:rsidRDefault="007A145C" w:rsidP="007A145C">
            <w:pPr>
              <w:pStyle w:val="ListParagraph"/>
              <w:numPr>
                <w:ilvl w:val="0"/>
                <w:numId w:val="38"/>
              </w:numPr>
              <w:jc w:val="left"/>
            </w:pPr>
            <w:r w:rsidRPr="00490ADB">
              <w:t>Topics: Will you organize your course by units or topic headers?</w:t>
            </w:r>
          </w:p>
          <w:p w:rsidR="007A145C" w:rsidRPr="00490ADB" w:rsidRDefault="007A145C" w:rsidP="007A145C">
            <w:pPr>
              <w:pStyle w:val="ListParagraph"/>
              <w:numPr>
                <w:ilvl w:val="0"/>
                <w:numId w:val="38"/>
              </w:numPr>
              <w:jc w:val="left"/>
            </w:pPr>
            <w:r w:rsidRPr="00490ADB">
              <w:t>Weekly: Will you organize your course by weekly dates?</w:t>
            </w:r>
            <w:bookmarkStart w:id="0" w:name="_GoBack"/>
            <w:bookmarkEnd w:id="0"/>
          </w:p>
          <w:p w:rsidR="007A145C" w:rsidRPr="00490ADB" w:rsidRDefault="007A145C" w:rsidP="007A145C">
            <w:pPr>
              <w:pStyle w:val="ListParagraph"/>
              <w:numPr>
                <w:ilvl w:val="0"/>
                <w:numId w:val="38"/>
              </w:numPr>
              <w:jc w:val="left"/>
            </w:pPr>
            <w:r w:rsidRPr="00490ADB">
              <w:t>Visuals: What imagery will you use to make your course visually appealing? Please include at least one image per course topic, and consider a banner for the heading.</w:t>
            </w:r>
          </w:p>
        </w:tc>
        <w:tc>
          <w:tcPr>
            <w:tcW w:w="7470" w:type="dxa"/>
          </w:tcPr>
          <w:p w:rsidR="007A145C" w:rsidRDefault="007A145C" w:rsidP="007A145C"/>
        </w:tc>
      </w:tr>
    </w:tbl>
    <w:p w:rsidR="00987677" w:rsidRDefault="00987677" w:rsidP="00987677"/>
    <w:tbl>
      <w:tblPr>
        <w:tblStyle w:val="TableGrid"/>
        <w:tblW w:w="14310" w:type="dxa"/>
        <w:tblInd w:w="108" w:type="dxa"/>
        <w:tblLook w:val="04A0"/>
      </w:tblPr>
      <w:tblGrid>
        <w:gridCol w:w="6750"/>
        <w:gridCol w:w="7560"/>
      </w:tblGrid>
      <w:tr w:rsidR="00547AD1" w:rsidTr="00C22F2E">
        <w:trPr>
          <w:cnfStyle w:val="100000000000"/>
          <w:trHeight w:hRule="exact" w:val="720"/>
        </w:trPr>
        <w:tc>
          <w:tcPr>
            <w:tcW w:w="14310" w:type="dxa"/>
            <w:gridSpan w:val="2"/>
            <w:vAlign w:val="center"/>
          </w:tcPr>
          <w:p w:rsidR="00547AD1" w:rsidRPr="00102435" w:rsidRDefault="00547AD1" w:rsidP="00547AD1">
            <w:pPr>
              <w:rPr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Topic 0: Course Header</w:t>
            </w:r>
          </w:p>
        </w:tc>
      </w:tr>
      <w:tr w:rsidR="00547AD1" w:rsidTr="00C22F2E">
        <w:tc>
          <w:tcPr>
            <w:tcW w:w="6750" w:type="dxa"/>
          </w:tcPr>
          <w:p w:rsidR="00547AD1" w:rsidRPr="00490ADB" w:rsidRDefault="00547AD1" w:rsidP="00547AD1">
            <w:pPr>
              <w:pStyle w:val="Heading3"/>
              <w:jc w:val="left"/>
              <w:outlineLvl w:val="2"/>
            </w:pPr>
            <w:r w:rsidRPr="00490ADB">
              <w:t>Syllabus:</w:t>
            </w:r>
          </w:p>
          <w:p w:rsidR="00547AD1" w:rsidRPr="00547AD1" w:rsidRDefault="00547AD1" w:rsidP="00547AD1">
            <w:pPr>
              <w:pStyle w:val="ListParagraph"/>
              <w:numPr>
                <w:ilvl w:val="0"/>
                <w:numId w:val="43"/>
              </w:numPr>
              <w:jc w:val="left"/>
              <w:rPr>
                <w:rFonts w:eastAsia="Times New Roman"/>
              </w:rPr>
            </w:pPr>
            <w:r w:rsidRPr="00547AD1">
              <w:rPr>
                <w:rFonts w:eastAsia="Times New Roman"/>
              </w:rPr>
              <w:t>Course Description: Provide a few paragraphs that describe why students might enroll in this class.</w:t>
            </w:r>
          </w:p>
          <w:p w:rsidR="00547AD1" w:rsidRPr="00547AD1" w:rsidRDefault="00547AD1" w:rsidP="00547AD1">
            <w:pPr>
              <w:pStyle w:val="ListParagraph"/>
              <w:numPr>
                <w:ilvl w:val="0"/>
                <w:numId w:val="43"/>
              </w:numPr>
              <w:jc w:val="left"/>
              <w:rPr>
                <w:rFonts w:eastAsia="Times New Roman"/>
              </w:rPr>
            </w:pPr>
            <w:r w:rsidRPr="00547AD1">
              <w:rPr>
                <w:rFonts w:eastAsia="Times New Roman"/>
              </w:rPr>
              <w:t xml:space="preserve">Course Objectives: Learning goals and outcomes for this course. </w:t>
            </w:r>
          </w:p>
          <w:p w:rsidR="00547AD1" w:rsidRPr="00547AD1" w:rsidRDefault="00547AD1" w:rsidP="00547AD1">
            <w:pPr>
              <w:pStyle w:val="ListParagraph"/>
              <w:numPr>
                <w:ilvl w:val="0"/>
                <w:numId w:val="43"/>
              </w:numPr>
              <w:jc w:val="left"/>
              <w:rPr>
                <w:rFonts w:eastAsia="Times New Roman"/>
              </w:rPr>
            </w:pPr>
            <w:r w:rsidRPr="00547AD1">
              <w:rPr>
                <w:rFonts w:eastAsia="Times New Roman"/>
              </w:rPr>
              <w:t>Pre-Requisites: What courses are required before taking this course?</w:t>
            </w:r>
          </w:p>
          <w:p w:rsidR="00547AD1" w:rsidRPr="00547AD1" w:rsidRDefault="00547AD1" w:rsidP="00547AD1">
            <w:pPr>
              <w:pStyle w:val="ListParagraph"/>
              <w:numPr>
                <w:ilvl w:val="0"/>
                <w:numId w:val="43"/>
              </w:numPr>
              <w:jc w:val="left"/>
              <w:rPr>
                <w:rFonts w:eastAsia="Times New Roman"/>
              </w:rPr>
            </w:pPr>
            <w:r w:rsidRPr="00547AD1">
              <w:rPr>
                <w:rFonts w:eastAsia="Times New Roman"/>
              </w:rPr>
              <w:t xml:space="preserve">Course Materials: Required and optional texts. </w:t>
            </w:r>
          </w:p>
        </w:tc>
        <w:tc>
          <w:tcPr>
            <w:tcW w:w="7560" w:type="dxa"/>
          </w:tcPr>
          <w:p w:rsidR="00547AD1" w:rsidRDefault="00547AD1" w:rsidP="00547AD1">
            <w:pPr>
              <w:jc w:val="left"/>
            </w:pPr>
          </w:p>
        </w:tc>
      </w:tr>
    </w:tbl>
    <w:p w:rsidR="005F5BA1" w:rsidRDefault="005F5BA1" w:rsidP="00547AD1"/>
    <w:tbl>
      <w:tblPr>
        <w:tblStyle w:val="TableGrid"/>
        <w:tblW w:w="14310" w:type="dxa"/>
        <w:tblInd w:w="108" w:type="dxa"/>
        <w:tblLook w:val="04A0"/>
      </w:tblPr>
      <w:tblGrid>
        <w:gridCol w:w="6840"/>
        <w:gridCol w:w="7470"/>
      </w:tblGrid>
      <w:tr w:rsidR="0044218B" w:rsidTr="00C22F2E">
        <w:trPr>
          <w:cnfStyle w:val="100000000000"/>
          <w:trHeight w:hRule="exact" w:val="720"/>
        </w:trPr>
        <w:tc>
          <w:tcPr>
            <w:tcW w:w="14310" w:type="dxa"/>
            <w:gridSpan w:val="2"/>
            <w:vAlign w:val="center"/>
          </w:tcPr>
          <w:p w:rsidR="0044218B" w:rsidRPr="00102435" w:rsidRDefault="0044218B" w:rsidP="0044218B">
            <w:pPr>
              <w:rPr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lastRenderedPageBreak/>
              <w:t>Topic/Week: X</w:t>
            </w:r>
          </w:p>
        </w:tc>
      </w:tr>
      <w:tr w:rsidR="00D7736B" w:rsidTr="00C22F2E">
        <w:tc>
          <w:tcPr>
            <w:tcW w:w="6840" w:type="dxa"/>
          </w:tcPr>
          <w:p w:rsidR="00D7736B" w:rsidRPr="00490ADB" w:rsidRDefault="00D7736B" w:rsidP="00314733">
            <w:pPr>
              <w:pStyle w:val="Heading3"/>
              <w:jc w:val="left"/>
              <w:outlineLvl w:val="2"/>
            </w:pPr>
            <w:r w:rsidRPr="00490ADB">
              <w:t xml:space="preserve">Overview and Objectives: </w:t>
            </w:r>
          </w:p>
          <w:p w:rsidR="00D7736B" w:rsidRPr="00314733" w:rsidRDefault="00D7736B" w:rsidP="00314733">
            <w:pPr>
              <w:pStyle w:val="ListParagraph"/>
              <w:numPr>
                <w:ilvl w:val="0"/>
                <w:numId w:val="45"/>
              </w:numPr>
              <w:jc w:val="left"/>
              <w:rPr>
                <w:rFonts w:eastAsia="Times New Roman"/>
              </w:rPr>
            </w:pPr>
            <w:r w:rsidRPr="00314733">
              <w:rPr>
                <w:rFonts w:eastAsia="Times New Roman"/>
              </w:rPr>
              <w:t xml:space="preserve">What are the learning goals for this unit? </w:t>
            </w:r>
          </w:p>
          <w:p w:rsidR="00D7736B" w:rsidRPr="00314733" w:rsidRDefault="00D7736B" w:rsidP="00D7736B">
            <w:pPr>
              <w:pStyle w:val="ListParagraph"/>
              <w:numPr>
                <w:ilvl w:val="0"/>
                <w:numId w:val="45"/>
              </w:numPr>
              <w:jc w:val="left"/>
              <w:rPr>
                <w:rFonts w:eastAsia="Times New Roman"/>
              </w:rPr>
            </w:pPr>
            <w:r w:rsidRPr="00314733">
              <w:rPr>
                <w:rFonts w:eastAsia="Times New Roman"/>
              </w:rPr>
              <w:t xml:space="preserve">What kind of student interaction do you hope to attain in this portion of the course? </w:t>
            </w:r>
          </w:p>
        </w:tc>
        <w:tc>
          <w:tcPr>
            <w:tcW w:w="7470" w:type="dxa"/>
          </w:tcPr>
          <w:p w:rsidR="00D7736B" w:rsidRDefault="00D7736B" w:rsidP="00D7736B">
            <w:pPr>
              <w:jc w:val="left"/>
            </w:pPr>
          </w:p>
        </w:tc>
      </w:tr>
      <w:tr w:rsidR="00D7736B" w:rsidTr="00C22F2E">
        <w:trPr>
          <w:cnfStyle w:val="000000010000"/>
        </w:trPr>
        <w:tc>
          <w:tcPr>
            <w:tcW w:w="6840" w:type="dxa"/>
          </w:tcPr>
          <w:p w:rsidR="00D7736B" w:rsidRPr="00490ADB" w:rsidRDefault="00D7736B" w:rsidP="00314733">
            <w:pPr>
              <w:pStyle w:val="Heading3"/>
              <w:jc w:val="left"/>
              <w:outlineLvl w:val="2"/>
            </w:pPr>
            <w:r w:rsidRPr="00490ADB">
              <w:t xml:space="preserve">Resources and Readings: </w:t>
            </w:r>
          </w:p>
          <w:p w:rsidR="00D7736B" w:rsidRPr="00314733" w:rsidRDefault="00D7736B" w:rsidP="00314733">
            <w:pPr>
              <w:pStyle w:val="ListParagraph"/>
              <w:numPr>
                <w:ilvl w:val="0"/>
                <w:numId w:val="45"/>
              </w:numPr>
              <w:jc w:val="left"/>
              <w:rPr>
                <w:rFonts w:eastAsia="Times New Roman"/>
              </w:rPr>
            </w:pPr>
            <w:r w:rsidRPr="00314733">
              <w:rPr>
                <w:rFonts w:eastAsia="Times New Roman"/>
              </w:rPr>
              <w:t>What text materials will you be providing? List all materials for the section.</w:t>
            </w:r>
          </w:p>
          <w:p w:rsidR="00D7736B" w:rsidRPr="00314733" w:rsidRDefault="00D7736B" w:rsidP="00314733">
            <w:pPr>
              <w:pStyle w:val="ListParagraph"/>
              <w:numPr>
                <w:ilvl w:val="0"/>
                <w:numId w:val="45"/>
              </w:numPr>
              <w:jc w:val="left"/>
              <w:rPr>
                <w:rFonts w:eastAsia="Times New Roman"/>
              </w:rPr>
            </w:pPr>
            <w:r w:rsidRPr="00314733">
              <w:rPr>
                <w:rFonts w:eastAsia="Times New Roman"/>
              </w:rPr>
              <w:t>What format (PDF, Power Point, word docs)?</w:t>
            </w:r>
          </w:p>
          <w:p w:rsidR="00D7736B" w:rsidRPr="00314733" w:rsidRDefault="00D7736B" w:rsidP="00314733">
            <w:pPr>
              <w:pStyle w:val="ListParagraph"/>
              <w:numPr>
                <w:ilvl w:val="0"/>
                <w:numId w:val="45"/>
              </w:numPr>
              <w:jc w:val="left"/>
              <w:rPr>
                <w:rFonts w:eastAsia="Times New Roman"/>
              </w:rPr>
            </w:pPr>
            <w:r w:rsidRPr="00314733">
              <w:rPr>
                <w:rFonts w:eastAsia="Times New Roman"/>
              </w:rPr>
              <w:t>Will students be able to download and save these resources?</w:t>
            </w:r>
          </w:p>
          <w:p w:rsidR="00D7736B" w:rsidRPr="00314733" w:rsidRDefault="00D7736B" w:rsidP="00314733">
            <w:pPr>
              <w:pStyle w:val="ListParagraph"/>
              <w:numPr>
                <w:ilvl w:val="0"/>
                <w:numId w:val="45"/>
              </w:numPr>
              <w:jc w:val="left"/>
              <w:rPr>
                <w:rFonts w:eastAsia="Times New Roman"/>
              </w:rPr>
            </w:pPr>
            <w:r w:rsidRPr="00314733">
              <w:rPr>
                <w:rFonts w:eastAsia="Times New Roman"/>
              </w:rPr>
              <w:t>Will these resources be a take-away from the course or referenced again?</w:t>
            </w:r>
          </w:p>
          <w:p w:rsidR="00D7736B" w:rsidRPr="00314733" w:rsidRDefault="00D7736B" w:rsidP="00D7736B">
            <w:pPr>
              <w:pStyle w:val="ListParagraph"/>
              <w:numPr>
                <w:ilvl w:val="0"/>
                <w:numId w:val="45"/>
              </w:numPr>
              <w:jc w:val="left"/>
              <w:rPr>
                <w:rFonts w:eastAsia="Times New Roman"/>
              </w:rPr>
            </w:pPr>
            <w:r w:rsidRPr="00314733">
              <w:rPr>
                <w:rFonts w:eastAsia="Times New Roman"/>
              </w:rPr>
              <w:t>How do these resources align with your intended course outcomes?</w:t>
            </w:r>
          </w:p>
        </w:tc>
        <w:tc>
          <w:tcPr>
            <w:tcW w:w="7470" w:type="dxa"/>
          </w:tcPr>
          <w:p w:rsidR="00D7736B" w:rsidRDefault="00D7736B" w:rsidP="00D7736B"/>
        </w:tc>
      </w:tr>
      <w:tr w:rsidR="00D7736B" w:rsidTr="00C22F2E">
        <w:tc>
          <w:tcPr>
            <w:tcW w:w="6840" w:type="dxa"/>
          </w:tcPr>
          <w:p w:rsidR="00D7736B" w:rsidRPr="00490ADB" w:rsidRDefault="00D7736B" w:rsidP="00314733">
            <w:pPr>
              <w:pStyle w:val="Heading3"/>
              <w:jc w:val="left"/>
              <w:outlineLvl w:val="2"/>
            </w:pPr>
            <w:r w:rsidRPr="00490ADB">
              <w:t xml:space="preserve">Web Resources: </w:t>
            </w:r>
          </w:p>
          <w:p w:rsidR="00D7736B" w:rsidRPr="00490ADB" w:rsidRDefault="00D7736B" w:rsidP="00D7736B">
            <w:pPr>
              <w:jc w:val="left"/>
            </w:pPr>
            <w:r w:rsidRPr="00490ADB">
              <w:t>What resources will you point students to from outside of the course walls? Provide the URL links here.</w:t>
            </w:r>
          </w:p>
        </w:tc>
        <w:tc>
          <w:tcPr>
            <w:tcW w:w="7470" w:type="dxa"/>
          </w:tcPr>
          <w:p w:rsidR="00D7736B" w:rsidRDefault="00D7736B" w:rsidP="00D7736B"/>
        </w:tc>
      </w:tr>
      <w:tr w:rsidR="00D7736B" w:rsidTr="00C22F2E">
        <w:trPr>
          <w:cnfStyle w:val="000000010000"/>
        </w:trPr>
        <w:tc>
          <w:tcPr>
            <w:tcW w:w="6840" w:type="dxa"/>
          </w:tcPr>
          <w:p w:rsidR="00D7736B" w:rsidRPr="00490ADB" w:rsidRDefault="00D7736B" w:rsidP="00314733">
            <w:pPr>
              <w:jc w:val="left"/>
            </w:pPr>
            <w:r w:rsidRPr="00314733">
              <w:rPr>
                <w:rStyle w:val="Heading3Char"/>
              </w:rPr>
              <w:t>Unit Assignments and Deadlines</w:t>
            </w:r>
            <w:r w:rsidRPr="00490ADB">
              <w:t>: Includes individual and group activities, online and offline</w:t>
            </w:r>
          </w:p>
          <w:p w:rsidR="00D7736B" w:rsidRPr="00314733" w:rsidRDefault="00D7736B" w:rsidP="00314733">
            <w:pPr>
              <w:pStyle w:val="ListParagraph"/>
              <w:numPr>
                <w:ilvl w:val="0"/>
                <w:numId w:val="46"/>
              </w:numPr>
              <w:jc w:val="left"/>
              <w:rPr>
                <w:rFonts w:eastAsia="Times New Roman"/>
              </w:rPr>
            </w:pPr>
            <w:r w:rsidRPr="00314733">
              <w:rPr>
                <w:rFonts w:eastAsia="Times New Roman"/>
              </w:rPr>
              <w:t>Which activities will you use in the course?</w:t>
            </w:r>
          </w:p>
          <w:p w:rsidR="00D7736B" w:rsidRPr="00314733" w:rsidRDefault="00D7736B" w:rsidP="00314733">
            <w:pPr>
              <w:pStyle w:val="ListParagraph"/>
              <w:numPr>
                <w:ilvl w:val="0"/>
                <w:numId w:val="46"/>
              </w:numPr>
              <w:jc w:val="left"/>
              <w:rPr>
                <w:rFonts w:eastAsia="Times New Roman"/>
              </w:rPr>
            </w:pPr>
            <w:r w:rsidRPr="00314733">
              <w:rPr>
                <w:rFonts w:eastAsia="Times New Roman"/>
              </w:rPr>
              <w:t>How do these activities align with intended course learning outcomes?</w:t>
            </w:r>
          </w:p>
        </w:tc>
        <w:tc>
          <w:tcPr>
            <w:tcW w:w="7470" w:type="dxa"/>
          </w:tcPr>
          <w:p w:rsidR="00D7736B" w:rsidRDefault="00D7736B" w:rsidP="00D7736B"/>
        </w:tc>
      </w:tr>
      <w:tr w:rsidR="00D7736B" w:rsidTr="00C22F2E">
        <w:tc>
          <w:tcPr>
            <w:tcW w:w="6840" w:type="dxa"/>
          </w:tcPr>
          <w:p w:rsidR="00D7736B" w:rsidRPr="00490ADB" w:rsidRDefault="00D7736B" w:rsidP="00D7736B">
            <w:pPr>
              <w:jc w:val="left"/>
            </w:pPr>
            <w:r w:rsidRPr="009E2DF8">
              <w:rPr>
                <w:rStyle w:val="Heading3Char"/>
              </w:rPr>
              <w:t>Unit Focal Points or Spotlight on Learning:</w:t>
            </w:r>
            <w:r w:rsidRPr="00490ADB">
              <w:t xml:space="preserve"> In a nutshell, what are the learning aims for this unit/topic/assignment?</w:t>
            </w:r>
          </w:p>
        </w:tc>
        <w:tc>
          <w:tcPr>
            <w:tcW w:w="7470" w:type="dxa"/>
          </w:tcPr>
          <w:p w:rsidR="00D7736B" w:rsidRDefault="00D7736B" w:rsidP="00D7736B"/>
        </w:tc>
      </w:tr>
      <w:tr w:rsidR="00D7736B" w:rsidTr="00C22F2E">
        <w:trPr>
          <w:cnfStyle w:val="000000010000"/>
        </w:trPr>
        <w:tc>
          <w:tcPr>
            <w:tcW w:w="6840" w:type="dxa"/>
          </w:tcPr>
          <w:p w:rsidR="00D7736B" w:rsidRPr="00490ADB" w:rsidRDefault="00D7736B" w:rsidP="00D7736B">
            <w:pPr>
              <w:jc w:val="left"/>
            </w:pPr>
            <w:r w:rsidRPr="00B2068B">
              <w:rPr>
                <w:rStyle w:val="Heading3Char"/>
              </w:rPr>
              <w:lastRenderedPageBreak/>
              <w:t>Assignment Guidance:</w:t>
            </w:r>
            <w:r w:rsidRPr="00490ADB">
              <w:t xml:space="preserve"> Useful instructional redundancy (i.e. submission requirements); choices for student submission when possible</w:t>
            </w:r>
          </w:p>
        </w:tc>
        <w:tc>
          <w:tcPr>
            <w:tcW w:w="7470" w:type="dxa"/>
          </w:tcPr>
          <w:p w:rsidR="00D7736B" w:rsidRDefault="00D7736B" w:rsidP="00D7736B"/>
        </w:tc>
      </w:tr>
      <w:tr w:rsidR="00D7736B" w:rsidTr="00C22F2E">
        <w:tc>
          <w:tcPr>
            <w:tcW w:w="6840" w:type="dxa"/>
          </w:tcPr>
          <w:p w:rsidR="00D7736B" w:rsidRPr="00490ADB" w:rsidRDefault="00D7736B" w:rsidP="00D7736B">
            <w:pPr>
              <w:jc w:val="left"/>
            </w:pPr>
            <w:r w:rsidRPr="00B2068B">
              <w:rPr>
                <w:rStyle w:val="Heading3Char"/>
              </w:rPr>
              <w:t>Support Tutorials and Documentation:</w:t>
            </w:r>
            <w:r w:rsidRPr="00490ADB">
              <w:t xml:space="preserve"> Help tutorials for general course and specific to assignments/activities.</w:t>
            </w:r>
          </w:p>
        </w:tc>
        <w:tc>
          <w:tcPr>
            <w:tcW w:w="7470" w:type="dxa"/>
          </w:tcPr>
          <w:p w:rsidR="00D7736B" w:rsidRDefault="00D7736B" w:rsidP="00D7736B"/>
        </w:tc>
      </w:tr>
      <w:tr w:rsidR="00D7736B" w:rsidTr="00C22F2E">
        <w:trPr>
          <w:cnfStyle w:val="000000010000"/>
        </w:trPr>
        <w:tc>
          <w:tcPr>
            <w:tcW w:w="6840" w:type="dxa"/>
          </w:tcPr>
          <w:p w:rsidR="00D7736B" w:rsidRPr="00490ADB" w:rsidRDefault="00D7736B" w:rsidP="00D7736B">
            <w:pPr>
              <w:jc w:val="left"/>
            </w:pPr>
            <w:r w:rsidRPr="00B2068B">
              <w:rPr>
                <w:rStyle w:val="Heading3Char"/>
              </w:rPr>
              <w:t>Assessments:</w:t>
            </w:r>
            <w:r w:rsidRPr="00490ADB">
              <w:t xml:space="preserve"> Graded portions of this section of the course. </w:t>
            </w:r>
          </w:p>
          <w:p w:rsidR="009E2272" w:rsidRDefault="009E2272" w:rsidP="001660FE">
            <w:pPr>
              <w:pStyle w:val="ListParagraph"/>
              <w:numPr>
                <w:ilvl w:val="0"/>
                <w:numId w:val="48"/>
              </w:num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Assignments</w:t>
            </w:r>
          </w:p>
          <w:p w:rsidR="00D7736B" w:rsidRPr="001660FE" w:rsidRDefault="00D7736B" w:rsidP="001660FE">
            <w:pPr>
              <w:pStyle w:val="ListParagraph"/>
              <w:numPr>
                <w:ilvl w:val="0"/>
                <w:numId w:val="48"/>
              </w:numPr>
              <w:jc w:val="left"/>
              <w:rPr>
                <w:rFonts w:eastAsia="Times New Roman"/>
              </w:rPr>
            </w:pPr>
            <w:r w:rsidRPr="001660FE">
              <w:rPr>
                <w:rFonts w:eastAsia="Times New Roman"/>
              </w:rPr>
              <w:t>Quizzes: Please list all quizzes, tests, or exams for this unit.</w:t>
            </w:r>
          </w:p>
          <w:p w:rsidR="00D7736B" w:rsidRPr="001660FE" w:rsidRDefault="00D7736B" w:rsidP="001660FE">
            <w:pPr>
              <w:pStyle w:val="ListParagraph"/>
              <w:numPr>
                <w:ilvl w:val="0"/>
                <w:numId w:val="48"/>
              </w:numPr>
              <w:jc w:val="left"/>
              <w:rPr>
                <w:rFonts w:eastAsia="Times New Roman"/>
              </w:rPr>
            </w:pPr>
            <w:r w:rsidRPr="001660FE">
              <w:rPr>
                <w:rFonts w:eastAsia="Times New Roman"/>
              </w:rPr>
              <w:t xml:space="preserve">Rubrics, scales, and/or grading criteria for each </w:t>
            </w:r>
            <w:r w:rsidR="005F5C76">
              <w:rPr>
                <w:rFonts w:eastAsia="Times New Roman"/>
              </w:rPr>
              <w:t>activity</w:t>
            </w:r>
          </w:p>
          <w:p w:rsidR="009E2272" w:rsidRPr="001660FE" w:rsidRDefault="00D7736B" w:rsidP="009E2272">
            <w:pPr>
              <w:pStyle w:val="ListParagraph"/>
              <w:numPr>
                <w:ilvl w:val="0"/>
                <w:numId w:val="48"/>
              </w:numPr>
              <w:jc w:val="left"/>
              <w:rPr>
                <w:rFonts w:eastAsia="Times New Roman"/>
              </w:rPr>
            </w:pPr>
            <w:r w:rsidRPr="001660FE">
              <w:rPr>
                <w:rFonts w:eastAsia="Times New Roman"/>
              </w:rPr>
              <w:t xml:space="preserve">Gradebook </w:t>
            </w:r>
            <w:r w:rsidR="009E2272">
              <w:rPr>
                <w:rFonts w:eastAsia="Times New Roman"/>
              </w:rPr>
              <w:t>s</w:t>
            </w:r>
            <w:r w:rsidRPr="001660FE">
              <w:rPr>
                <w:rFonts w:eastAsia="Times New Roman"/>
              </w:rPr>
              <w:t>et-</w:t>
            </w:r>
            <w:r w:rsidR="009E2272">
              <w:rPr>
                <w:rFonts w:eastAsia="Times New Roman"/>
              </w:rPr>
              <w:t>u</w:t>
            </w:r>
            <w:r w:rsidRPr="001660FE">
              <w:rPr>
                <w:rFonts w:eastAsia="Times New Roman"/>
              </w:rPr>
              <w:t>p</w:t>
            </w:r>
            <w:r w:rsidR="009E2272">
              <w:rPr>
                <w:rFonts w:eastAsia="Times New Roman"/>
              </w:rPr>
              <w:t xml:space="preserve"> and c</w:t>
            </w:r>
            <w:r w:rsidR="009E2272" w:rsidRPr="001660FE">
              <w:rPr>
                <w:rFonts w:eastAsia="Times New Roman"/>
              </w:rPr>
              <w:t>ategories</w:t>
            </w:r>
          </w:p>
          <w:p w:rsidR="00D7736B" w:rsidRPr="001660FE" w:rsidRDefault="00D7736B" w:rsidP="001660FE">
            <w:pPr>
              <w:pStyle w:val="ListParagraph"/>
              <w:numPr>
                <w:ilvl w:val="0"/>
                <w:numId w:val="48"/>
              </w:numPr>
              <w:jc w:val="left"/>
              <w:rPr>
                <w:rFonts w:eastAsia="Times New Roman"/>
              </w:rPr>
            </w:pPr>
            <w:r w:rsidRPr="001660FE">
              <w:rPr>
                <w:rFonts w:eastAsia="Times New Roman"/>
              </w:rPr>
              <w:t xml:space="preserve">Grading </w:t>
            </w:r>
            <w:r w:rsidR="009E2272">
              <w:rPr>
                <w:rFonts w:eastAsia="Times New Roman"/>
              </w:rPr>
              <w:t>p</w:t>
            </w:r>
            <w:r w:rsidRPr="001660FE">
              <w:rPr>
                <w:rFonts w:eastAsia="Times New Roman"/>
              </w:rPr>
              <w:t>olicy</w:t>
            </w:r>
          </w:p>
          <w:p w:rsidR="00D7736B" w:rsidRPr="001660FE" w:rsidRDefault="00D7736B" w:rsidP="001660FE">
            <w:pPr>
              <w:pStyle w:val="ListParagraph"/>
              <w:numPr>
                <w:ilvl w:val="0"/>
                <w:numId w:val="48"/>
              </w:numPr>
              <w:jc w:val="left"/>
              <w:rPr>
                <w:rFonts w:eastAsia="Times New Roman"/>
              </w:rPr>
            </w:pPr>
            <w:r w:rsidRPr="001660FE">
              <w:rPr>
                <w:rFonts w:eastAsia="Times New Roman"/>
              </w:rPr>
              <w:t>Percentage allocated to each category</w:t>
            </w:r>
          </w:p>
        </w:tc>
        <w:tc>
          <w:tcPr>
            <w:tcW w:w="7470" w:type="dxa"/>
          </w:tcPr>
          <w:p w:rsidR="00D7736B" w:rsidRDefault="00D7736B" w:rsidP="00D7736B"/>
        </w:tc>
      </w:tr>
      <w:tr w:rsidR="00D7736B" w:rsidTr="00C22F2E">
        <w:tc>
          <w:tcPr>
            <w:tcW w:w="6840" w:type="dxa"/>
          </w:tcPr>
          <w:p w:rsidR="00D7736B" w:rsidRPr="00490ADB" w:rsidRDefault="00D7736B" w:rsidP="00B2068B">
            <w:pPr>
              <w:pStyle w:val="Heading3"/>
              <w:jc w:val="left"/>
              <w:outlineLvl w:val="2"/>
            </w:pPr>
            <w:r w:rsidRPr="00490ADB">
              <w:t>Feedback:</w:t>
            </w:r>
          </w:p>
          <w:p w:rsidR="00D7736B" w:rsidRPr="00106AB3" w:rsidRDefault="00D7736B" w:rsidP="00106AB3">
            <w:pPr>
              <w:pStyle w:val="ListParagraph"/>
              <w:numPr>
                <w:ilvl w:val="0"/>
                <w:numId w:val="47"/>
              </w:numPr>
              <w:jc w:val="left"/>
              <w:rPr>
                <w:rFonts w:eastAsia="Times New Roman"/>
              </w:rPr>
            </w:pPr>
            <w:r w:rsidRPr="00106AB3">
              <w:rPr>
                <w:rFonts w:eastAsia="Times New Roman"/>
              </w:rPr>
              <w:t>Surveys: Feedback activity allows for student input into the course, and gives instructor a sense of how students are progressing</w:t>
            </w:r>
          </w:p>
          <w:p w:rsidR="00D7736B" w:rsidRPr="00106AB3" w:rsidRDefault="00D7736B" w:rsidP="00106AB3">
            <w:pPr>
              <w:pStyle w:val="ListParagraph"/>
              <w:numPr>
                <w:ilvl w:val="0"/>
                <w:numId w:val="47"/>
              </w:numPr>
              <w:jc w:val="left"/>
              <w:rPr>
                <w:rFonts w:eastAsia="Times New Roman"/>
              </w:rPr>
            </w:pPr>
            <w:r w:rsidRPr="00106AB3">
              <w:rPr>
                <w:rFonts w:eastAsia="Times New Roman"/>
              </w:rPr>
              <w:t>Instructor Feedback to students: What authentic feedback will students receive from the instructor?</w:t>
            </w:r>
          </w:p>
        </w:tc>
        <w:tc>
          <w:tcPr>
            <w:tcW w:w="7470" w:type="dxa"/>
          </w:tcPr>
          <w:p w:rsidR="00D7736B" w:rsidRDefault="00D7736B" w:rsidP="00D7736B"/>
        </w:tc>
      </w:tr>
    </w:tbl>
    <w:p w:rsidR="00860C21" w:rsidRDefault="00860C21" w:rsidP="00547AD1"/>
    <w:p w:rsidR="005F5BA1" w:rsidRDefault="005F5BA1" w:rsidP="00547AD1"/>
    <w:tbl>
      <w:tblPr>
        <w:tblStyle w:val="TableGrid"/>
        <w:tblW w:w="14310" w:type="dxa"/>
        <w:tblInd w:w="108" w:type="dxa"/>
        <w:tblLook w:val="04A0"/>
      </w:tblPr>
      <w:tblGrid>
        <w:gridCol w:w="6840"/>
        <w:gridCol w:w="7470"/>
      </w:tblGrid>
      <w:tr w:rsidR="00D7736B" w:rsidTr="00C22F2E">
        <w:trPr>
          <w:cnfStyle w:val="100000000000"/>
          <w:trHeight w:hRule="exact" w:val="720"/>
        </w:trPr>
        <w:tc>
          <w:tcPr>
            <w:tcW w:w="14310" w:type="dxa"/>
            <w:gridSpan w:val="2"/>
            <w:vAlign w:val="center"/>
          </w:tcPr>
          <w:p w:rsidR="00D7736B" w:rsidRPr="00102435" w:rsidRDefault="00D7736B" w:rsidP="00D7736B">
            <w:pPr>
              <w:rPr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Final Steps/Course Wrap-Up</w:t>
            </w:r>
          </w:p>
        </w:tc>
      </w:tr>
      <w:tr w:rsidR="00D7736B" w:rsidTr="00C22F2E">
        <w:tc>
          <w:tcPr>
            <w:tcW w:w="6840" w:type="dxa"/>
          </w:tcPr>
          <w:p w:rsidR="00D7736B" w:rsidRPr="00490ADB" w:rsidRDefault="00D7736B" w:rsidP="00D7736B">
            <w:pPr>
              <w:jc w:val="left"/>
            </w:pPr>
            <w:r w:rsidRPr="00490ADB">
              <w:t>Final discussions: Forums or debriefing activities</w:t>
            </w:r>
          </w:p>
        </w:tc>
        <w:tc>
          <w:tcPr>
            <w:tcW w:w="7470" w:type="dxa"/>
          </w:tcPr>
          <w:p w:rsidR="00D7736B" w:rsidRDefault="00D7736B" w:rsidP="00D7736B"/>
        </w:tc>
      </w:tr>
      <w:tr w:rsidR="00D7736B" w:rsidTr="00C22F2E">
        <w:trPr>
          <w:cnfStyle w:val="000000010000"/>
        </w:trPr>
        <w:tc>
          <w:tcPr>
            <w:tcW w:w="6840" w:type="dxa"/>
          </w:tcPr>
          <w:p w:rsidR="00D7736B" w:rsidRPr="00490ADB" w:rsidRDefault="00D7736B" w:rsidP="00D7736B">
            <w:pPr>
              <w:jc w:val="left"/>
            </w:pPr>
            <w:r w:rsidRPr="00490ADB">
              <w:t>Course Evaluation: Feedback survey</w:t>
            </w:r>
          </w:p>
        </w:tc>
        <w:tc>
          <w:tcPr>
            <w:tcW w:w="7470" w:type="dxa"/>
          </w:tcPr>
          <w:p w:rsidR="00D7736B" w:rsidRDefault="00D7736B" w:rsidP="00D7736B"/>
        </w:tc>
      </w:tr>
      <w:tr w:rsidR="00D7736B" w:rsidTr="00C22F2E">
        <w:tc>
          <w:tcPr>
            <w:tcW w:w="6840" w:type="dxa"/>
          </w:tcPr>
          <w:p w:rsidR="00D7736B" w:rsidRPr="00490ADB" w:rsidRDefault="00D7736B" w:rsidP="00D7736B">
            <w:pPr>
              <w:jc w:val="left"/>
            </w:pPr>
            <w:r w:rsidRPr="00490ADB">
              <w:t>Parting inspiration</w:t>
            </w:r>
          </w:p>
        </w:tc>
        <w:tc>
          <w:tcPr>
            <w:tcW w:w="7470" w:type="dxa"/>
          </w:tcPr>
          <w:p w:rsidR="00D7736B" w:rsidRDefault="00D7736B" w:rsidP="00D7736B"/>
        </w:tc>
      </w:tr>
    </w:tbl>
    <w:p w:rsidR="00860C21" w:rsidRPr="00576F7A" w:rsidRDefault="00860C21" w:rsidP="00547AD1"/>
    <w:sectPr w:rsidR="00860C21" w:rsidRPr="00576F7A" w:rsidSect="00331B3E">
      <w:headerReference w:type="even" r:id="rId8"/>
      <w:headerReference w:type="default" r:id="rId9"/>
      <w:footerReference w:type="default" r:id="rId10"/>
      <w:pgSz w:w="15840" w:h="12240" w:orient="landscape" w:code="1"/>
      <w:pgMar w:top="720" w:right="16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B1" w:rsidRDefault="00F503B1" w:rsidP="007F2BEC">
      <w:r>
        <w:separator/>
      </w:r>
    </w:p>
  </w:endnote>
  <w:endnote w:type="continuationSeparator" w:id="0">
    <w:p w:rsidR="00F503B1" w:rsidRDefault="00F503B1" w:rsidP="007F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CF" w:rsidRDefault="000147CF" w:rsidP="000147CF">
    <w:pPr>
      <w:pStyle w:val="Footer"/>
      <w:tabs>
        <w:tab w:val="left" w:pos="5180"/>
      </w:tabs>
      <w:ind w:left="-720"/>
    </w:pPr>
    <w:r>
      <w:tab/>
    </w:r>
  </w:p>
  <w:p w:rsidR="000147CF" w:rsidRDefault="007805FE" w:rsidP="00331B3E">
    <w:pPr>
      <w:pStyle w:val="Footer"/>
      <w:shd w:val="clear" w:color="auto" w:fill="002060"/>
      <w:ind w:right="-810"/>
      <w:jc w:val="center"/>
      <w:rPr>
        <w:b/>
        <w:sz w:val="18"/>
        <w:szCs w:val="18"/>
      </w:rPr>
    </w:pPr>
    <w:r w:rsidRPr="007805FE">
      <w:rPr>
        <w:b/>
        <w:noProof/>
        <w:sz w:val="18"/>
        <w:szCs w:val="1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left:0;text-align:left;margin-left:3.45pt;margin-top:8.4pt;width:115pt;height:18.25pt;z-index:251660288;mso-height-percent:200;mso-height-percent:200;mso-width-relative:margin;mso-height-relative:margin" filled="f" stroked="f">
          <v:textbox style="mso-next-textbox:#_x0000_s2089;mso-fit-shape-to-text:t">
            <w:txbxContent>
              <w:p w:rsidR="003D02AD" w:rsidRPr="00576F7A" w:rsidRDefault="003D02AD" w:rsidP="003D02AD">
                <w:pPr>
                  <w:jc w:val="both"/>
                  <w:rPr>
                    <w:b/>
                    <w:color w:val="FFFFFF" w:themeColor="background1"/>
                  </w:rPr>
                </w:pPr>
                <w:r w:rsidRPr="00576F7A">
                  <w:rPr>
                    <w:b/>
                    <w:color w:val="FFFFFF" w:themeColor="background1"/>
                    <w:sz w:val="18"/>
                    <w:szCs w:val="18"/>
                  </w:rPr>
                  <w:t xml:space="preserve">Last Updated </w:t>
                </w:r>
                <w:r w:rsidR="007805FE" w:rsidRPr="00576F7A">
                  <w:rPr>
                    <w:b/>
                    <w:color w:val="FFFFFF" w:themeColor="background1"/>
                    <w:sz w:val="18"/>
                    <w:szCs w:val="18"/>
                  </w:rPr>
                  <w:fldChar w:fldCharType="begin"/>
                </w:r>
                <w:r w:rsidRPr="00576F7A">
                  <w:rPr>
                    <w:b/>
                    <w:color w:val="FFFFFF" w:themeColor="background1"/>
                    <w:sz w:val="18"/>
                    <w:szCs w:val="18"/>
                  </w:rPr>
                  <w:instrText xml:space="preserve"> DATE  \@ "M/d/yy"  \* MERGEFORMAT </w:instrText>
                </w:r>
                <w:r w:rsidR="007805FE" w:rsidRPr="00576F7A">
                  <w:rPr>
                    <w:b/>
                    <w:color w:val="FFFFFF" w:themeColor="background1"/>
                    <w:sz w:val="18"/>
                    <w:szCs w:val="18"/>
                  </w:rPr>
                  <w:fldChar w:fldCharType="separate"/>
                </w:r>
                <w:r w:rsidR="004F42A2">
                  <w:rPr>
                    <w:b/>
                    <w:noProof/>
                    <w:color w:val="FFFFFF" w:themeColor="background1"/>
                    <w:sz w:val="18"/>
                    <w:szCs w:val="18"/>
                  </w:rPr>
                  <w:t>5/1/13</w:t>
                </w:r>
                <w:r w:rsidR="007805FE" w:rsidRPr="00576F7A">
                  <w:rPr>
                    <w:b/>
                    <w:color w:val="FFFFFF" w:themeColor="background1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 w:rsidRPr="007805FE">
      <w:rPr>
        <w:b/>
        <w:noProof/>
        <w:sz w:val="18"/>
        <w:szCs w:val="18"/>
        <w:lang w:eastAsia="zh-TW"/>
      </w:rPr>
      <w:pict>
        <v:shape id="_x0000_s2091" type="#_x0000_t202" style="position:absolute;left:0;text-align:left;margin-left:641.85pt;margin-top:8.35pt;width:82.45pt;height:18.25pt;z-index:251662336;mso-height-percent:200;mso-height-percent:200;mso-width-relative:margin;mso-height-relative:margin" filled="f" stroked="f">
          <v:textbox style="mso-next-textbox:#_x0000_s2091;mso-fit-shape-to-text:t">
            <w:txbxContent>
              <w:p w:rsidR="003D02AD" w:rsidRPr="00576F7A" w:rsidRDefault="003D02AD">
                <w:pPr>
                  <w:rPr>
                    <w:b/>
                    <w:color w:val="FFFFFF" w:themeColor="background1"/>
                    <w:sz w:val="18"/>
                    <w:szCs w:val="18"/>
                  </w:rPr>
                </w:pPr>
                <w:r w:rsidRPr="00576F7A">
                  <w:rPr>
                    <w:b/>
                    <w:color w:val="FFFFFF" w:themeColor="background1"/>
                    <w:sz w:val="18"/>
                    <w:szCs w:val="18"/>
                  </w:rPr>
                  <w:t xml:space="preserve">Page </w:t>
                </w:r>
                <w:r w:rsidR="007805FE" w:rsidRPr="00576F7A">
                  <w:rPr>
                    <w:b/>
                    <w:color w:val="FFFFFF" w:themeColor="background1"/>
                    <w:sz w:val="18"/>
                    <w:szCs w:val="18"/>
                  </w:rPr>
                  <w:fldChar w:fldCharType="begin"/>
                </w:r>
                <w:r w:rsidRPr="00576F7A">
                  <w:rPr>
                    <w:b/>
                    <w:color w:val="FFFFFF" w:themeColor="background1"/>
                    <w:sz w:val="18"/>
                    <w:szCs w:val="18"/>
                  </w:rPr>
                  <w:instrText xml:space="preserve"> PAGE   \* MERGEFORMAT </w:instrText>
                </w:r>
                <w:r w:rsidR="007805FE" w:rsidRPr="00576F7A">
                  <w:rPr>
                    <w:b/>
                    <w:color w:val="FFFFFF" w:themeColor="background1"/>
                    <w:sz w:val="18"/>
                    <w:szCs w:val="18"/>
                  </w:rPr>
                  <w:fldChar w:fldCharType="separate"/>
                </w:r>
                <w:r w:rsidR="004F42A2">
                  <w:rPr>
                    <w:b/>
                    <w:noProof/>
                    <w:color w:val="FFFFFF" w:themeColor="background1"/>
                    <w:sz w:val="18"/>
                    <w:szCs w:val="18"/>
                  </w:rPr>
                  <w:t>1</w:t>
                </w:r>
                <w:r w:rsidR="007805FE" w:rsidRPr="00576F7A">
                  <w:rPr>
                    <w:b/>
                    <w:color w:val="FFFFFF" w:themeColor="background1"/>
                    <w:sz w:val="18"/>
                    <w:szCs w:val="18"/>
                  </w:rPr>
                  <w:fldChar w:fldCharType="end"/>
                </w:r>
                <w:r w:rsidRPr="00576F7A">
                  <w:rPr>
                    <w:b/>
                    <w:color w:val="FFFFFF" w:themeColor="background1"/>
                    <w:sz w:val="18"/>
                    <w:szCs w:val="18"/>
                  </w:rPr>
                  <w:t xml:space="preserve"> of </w:t>
                </w:r>
                <w:fldSimple w:instr=" NUMPAGES  \* Arabic  \* MERGEFORMAT ">
                  <w:r w:rsidR="004F42A2" w:rsidRPr="004F42A2">
                    <w:rPr>
                      <w:b/>
                      <w:noProof/>
                      <w:color w:val="FFFFFF" w:themeColor="background1"/>
                      <w:sz w:val="18"/>
                      <w:szCs w:val="18"/>
                    </w:rPr>
                    <w:t>4</w:t>
                  </w:r>
                </w:fldSimple>
              </w:p>
            </w:txbxContent>
          </v:textbox>
        </v:shape>
      </w:pict>
    </w:r>
  </w:p>
  <w:p w:rsidR="000147CF" w:rsidRPr="00E91841" w:rsidRDefault="007805FE" w:rsidP="00331B3E">
    <w:pPr>
      <w:pStyle w:val="Footer"/>
      <w:shd w:val="clear" w:color="auto" w:fill="002060"/>
      <w:ind w:right="-810"/>
      <w:jc w:val="center"/>
      <w:rPr>
        <w:b/>
        <w:sz w:val="18"/>
        <w:szCs w:val="18"/>
      </w:rPr>
    </w:pPr>
    <w:fldSimple w:instr=" STYLEREF  &quot;Job Aid Title&quot;  \* MERGEFORMAT ">
      <w:r w:rsidR="004F42A2" w:rsidRPr="004F42A2">
        <w:rPr>
          <w:b/>
          <w:bCs/>
          <w:noProof/>
          <w:sz w:val="18"/>
          <w:szCs w:val="18"/>
        </w:rPr>
        <w:t>Moodlerooms Learning Solutions: Instructor Planning Template</w:t>
      </w:r>
    </w:fldSimple>
  </w:p>
  <w:p w:rsidR="000147CF" w:rsidRPr="00B104EB" w:rsidRDefault="000147CF" w:rsidP="00331B3E">
    <w:pPr>
      <w:pStyle w:val="Footer"/>
      <w:shd w:val="clear" w:color="auto" w:fill="002060"/>
      <w:ind w:right="-810"/>
      <w:jc w:val="center"/>
      <w:rPr>
        <w:b/>
        <w:sz w:val="18"/>
        <w:szCs w:val="18"/>
      </w:rPr>
    </w:pPr>
  </w:p>
  <w:p w:rsidR="007F2BEC" w:rsidRPr="000147CF" w:rsidRDefault="007F2BEC" w:rsidP="000147CF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B1" w:rsidRDefault="00F503B1" w:rsidP="007F2BEC">
      <w:r>
        <w:separator/>
      </w:r>
    </w:p>
  </w:footnote>
  <w:footnote w:type="continuationSeparator" w:id="0">
    <w:p w:rsidR="00F503B1" w:rsidRDefault="00F503B1" w:rsidP="007F2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045" w:rsidRDefault="00064045">
    <w:pPr>
      <w:pStyle w:val="Header"/>
    </w:pPr>
    <w:r>
      <w:rPr>
        <w:noProof/>
        <w:lang w:val="en-GB" w:eastAsia="zh-CN"/>
      </w:rPr>
      <w:drawing>
        <wp:inline distT="0" distB="0" distL="0" distR="0">
          <wp:extent cx="4724400" cy="1571625"/>
          <wp:effectExtent l="19050" t="0" r="0" b="0"/>
          <wp:docPr id="2" name="Picture 2" descr="C:\Users\RDeSantis\Documents\Moodlerooms\Moodlerooms175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DeSantis\Documents\Moodlerooms\Moodlerooms175m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EC" w:rsidRDefault="00BE587C" w:rsidP="00064045">
    <w:pPr>
      <w:pStyle w:val="Header"/>
      <w:tabs>
        <w:tab w:val="clear" w:pos="4320"/>
        <w:tab w:val="clear" w:pos="8640"/>
        <w:tab w:val="left" w:pos="3885"/>
        <w:tab w:val="left" w:pos="6000"/>
      </w:tabs>
    </w:pPr>
    <w:r w:rsidRPr="00BE587C">
      <w:rPr>
        <w:noProof/>
        <w:lang w:val="en-GB" w:eastAsia="zh-CN"/>
      </w:rPr>
      <w:drawing>
        <wp:anchor distT="0" distB="0" distL="114300" distR="114300" simplePos="0" relativeHeight="251655166" behindDoc="0" locked="0" layoutInCell="1" allowOverlap="1">
          <wp:simplePos x="0" y="0"/>
          <wp:positionH relativeFrom="column">
            <wp:posOffset>7324725</wp:posOffset>
          </wp:positionH>
          <wp:positionV relativeFrom="paragraph">
            <wp:posOffset>-314325</wp:posOffset>
          </wp:positionV>
          <wp:extent cx="1920240" cy="609600"/>
          <wp:effectExtent l="19050" t="0" r="3810" b="0"/>
          <wp:wrapNone/>
          <wp:docPr id="14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045">
      <w:tab/>
    </w:r>
    <w:r w:rsidR="00064045">
      <w:tab/>
    </w:r>
  </w:p>
  <w:p w:rsidR="00331B3E" w:rsidRDefault="00331B3E" w:rsidP="00064045">
    <w:pPr>
      <w:pStyle w:val="Header"/>
      <w:tabs>
        <w:tab w:val="clear" w:pos="4320"/>
        <w:tab w:val="clear" w:pos="8640"/>
        <w:tab w:val="left" w:pos="3885"/>
        <w:tab w:val="left" w:pos="6000"/>
      </w:tabs>
    </w:pPr>
  </w:p>
  <w:p w:rsidR="00537963" w:rsidRDefault="00537963" w:rsidP="00064045">
    <w:pPr>
      <w:pStyle w:val="Header"/>
      <w:tabs>
        <w:tab w:val="clear" w:pos="4320"/>
        <w:tab w:val="clear" w:pos="8640"/>
        <w:tab w:val="left" w:pos="3885"/>
        <w:tab w:val="left" w:pos="6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9.7pt;height:202.4pt" o:bullet="t">
        <v:imagedata r:id="rId1" o:title="circlelargeblue"/>
      </v:shape>
    </w:pict>
  </w:numPicBullet>
  <w:abstractNum w:abstractNumId="0">
    <w:nsid w:val="FFFFFF7C"/>
    <w:multiLevelType w:val="singleLevel"/>
    <w:tmpl w:val="339EAC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2415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729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42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47895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5EB2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E59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06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B0D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E0F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40"/>
      </w:rPr>
    </w:lvl>
  </w:abstractNum>
  <w:abstractNum w:abstractNumId="10">
    <w:nsid w:val="06285E5D"/>
    <w:multiLevelType w:val="multilevel"/>
    <w:tmpl w:val="94506E38"/>
    <w:numStyleLink w:val="BulletList"/>
  </w:abstractNum>
  <w:abstractNum w:abstractNumId="11">
    <w:nsid w:val="093D275C"/>
    <w:multiLevelType w:val="hybridMultilevel"/>
    <w:tmpl w:val="DC06633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AF42DB"/>
    <w:multiLevelType w:val="hybridMultilevel"/>
    <w:tmpl w:val="2BA6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EB2D03"/>
    <w:multiLevelType w:val="hybridMultilevel"/>
    <w:tmpl w:val="49F4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A1B0D"/>
    <w:multiLevelType w:val="hybridMultilevel"/>
    <w:tmpl w:val="CFCE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2A24D5"/>
    <w:multiLevelType w:val="multilevel"/>
    <w:tmpl w:val="94506E38"/>
    <w:styleLink w:val="BulletList"/>
    <w:lvl w:ilvl="0">
      <w:start w:val="1"/>
      <w:numFmt w:val="bullet"/>
      <w:pStyle w:val="ColorfulBullet"/>
      <w:lvlText w:val=""/>
      <w:lvlJc w:val="left"/>
      <w:pPr>
        <w:ind w:left="360" w:hanging="360"/>
      </w:pPr>
      <w:rPr>
        <w:rFonts w:ascii="Symbol" w:hAnsi="Symbol" w:hint="default"/>
        <w:color w:val="00203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7C29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9A13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31B5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E0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1EB361DC"/>
    <w:multiLevelType w:val="multilevel"/>
    <w:tmpl w:val="F2FE79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0A2235A"/>
    <w:multiLevelType w:val="hybridMultilevel"/>
    <w:tmpl w:val="BB484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224FF8"/>
    <w:multiLevelType w:val="hybridMultilevel"/>
    <w:tmpl w:val="21A65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4E1ADC"/>
    <w:multiLevelType w:val="hybridMultilevel"/>
    <w:tmpl w:val="1B7E0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D303D"/>
    <w:multiLevelType w:val="hybridMultilevel"/>
    <w:tmpl w:val="A782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CD1AE1"/>
    <w:multiLevelType w:val="multilevel"/>
    <w:tmpl w:val="DC16CFB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99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507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9CC33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66CC99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FFCC33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33996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507E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FF9933"/>
      </w:rPr>
    </w:lvl>
  </w:abstractNum>
  <w:abstractNum w:abstractNumId="22">
    <w:nsid w:val="26140249"/>
    <w:multiLevelType w:val="hybridMultilevel"/>
    <w:tmpl w:val="91B4235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A5132D"/>
    <w:multiLevelType w:val="hybridMultilevel"/>
    <w:tmpl w:val="AA027A5A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E444F8"/>
    <w:multiLevelType w:val="hybridMultilevel"/>
    <w:tmpl w:val="3F181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391B01"/>
    <w:multiLevelType w:val="multilevel"/>
    <w:tmpl w:val="6102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2C4D6F"/>
    <w:multiLevelType w:val="hybridMultilevel"/>
    <w:tmpl w:val="D6900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4613009"/>
    <w:multiLevelType w:val="hybridMultilevel"/>
    <w:tmpl w:val="1E34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8E5A6A"/>
    <w:multiLevelType w:val="hybridMultilevel"/>
    <w:tmpl w:val="CDEA0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7E34A08"/>
    <w:multiLevelType w:val="hybridMultilevel"/>
    <w:tmpl w:val="B3FC5DD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2A4FB5"/>
    <w:multiLevelType w:val="multilevel"/>
    <w:tmpl w:val="2256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B86FDA"/>
    <w:multiLevelType w:val="hybridMultilevel"/>
    <w:tmpl w:val="BECC3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E68619A"/>
    <w:multiLevelType w:val="hybridMultilevel"/>
    <w:tmpl w:val="376ED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6F6266"/>
    <w:multiLevelType w:val="hybridMultilevel"/>
    <w:tmpl w:val="453A17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37027"/>
    <w:multiLevelType w:val="hybridMultilevel"/>
    <w:tmpl w:val="C7325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2505FF"/>
    <w:multiLevelType w:val="multilevel"/>
    <w:tmpl w:val="6092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D60AF4"/>
    <w:multiLevelType w:val="hybridMultilevel"/>
    <w:tmpl w:val="C0A057CA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8643D"/>
    <w:multiLevelType w:val="hybridMultilevel"/>
    <w:tmpl w:val="66ECF76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8271E2"/>
    <w:multiLevelType w:val="hybridMultilevel"/>
    <w:tmpl w:val="7B7E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C233D"/>
    <w:multiLevelType w:val="hybridMultilevel"/>
    <w:tmpl w:val="31AAA24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95587D"/>
    <w:multiLevelType w:val="multilevel"/>
    <w:tmpl w:val="1670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3C30DD"/>
    <w:multiLevelType w:val="hybridMultilevel"/>
    <w:tmpl w:val="7AA6BA6E"/>
    <w:lvl w:ilvl="0" w:tplc="E3709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776B56"/>
    <w:multiLevelType w:val="hybridMultilevel"/>
    <w:tmpl w:val="1AB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93555D"/>
    <w:multiLevelType w:val="multilevel"/>
    <w:tmpl w:val="94506E38"/>
    <w:numStyleLink w:val="BulletList"/>
  </w:abstractNum>
  <w:abstractNum w:abstractNumId="44">
    <w:nsid w:val="6AF62D98"/>
    <w:multiLevelType w:val="hybridMultilevel"/>
    <w:tmpl w:val="CADE3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133EDE"/>
    <w:multiLevelType w:val="multilevel"/>
    <w:tmpl w:val="2FB2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C260DE"/>
    <w:multiLevelType w:val="hybridMultilevel"/>
    <w:tmpl w:val="BB9CD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A9179F"/>
    <w:multiLevelType w:val="multilevel"/>
    <w:tmpl w:val="CAA6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43"/>
  </w:num>
  <w:num w:numId="16">
    <w:abstractNumId w:val="34"/>
  </w:num>
  <w:num w:numId="17">
    <w:abstractNumId w:val="40"/>
  </w:num>
  <w:num w:numId="18">
    <w:abstractNumId w:val="47"/>
  </w:num>
  <w:num w:numId="19">
    <w:abstractNumId w:val="20"/>
  </w:num>
  <w:num w:numId="20">
    <w:abstractNumId w:val="45"/>
  </w:num>
  <w:num w:numId="21">
    <w:abstractNumId w:val="25"/>
  </w:num>
  <w:num w:numId="22">
    <w:abstractNumId w:val="30"/>
  </w:num>
  <w:num w:numId="23">
    <w:abstractNumId w:val="35"/>
  </w:num>
  <w:num w:numId="24">
    <w:abstractNumId w:val="19"/>
  </w:num>
  <w:num w:numId="25">
    <w:abstractNumId w:val="12"/>
  </w:num>
  <w:num w:numId="26">
    <w:abstractNumId w:val="33"/>
  </w:num>
  <w:num w:numId="27">
    <w:abstractNumId w:val="11"/>
  </w:num>
  <w:num w:numId="28">
    <w:abstractNumId w:val="41"/>
  </w:num>
  <w:num w:numId="29">
    <w:abstractNumId w:val="29"/>
  </w:num>
  <w:num w:numId="30">
    <w:abstractNumId w:val="22"/>
  </w:num>
  <w:num w:numId="31">
    <w:abstractNumId w:val="36"/>
  </w:num>
  <w:num w:numId="32">
    <w:abstractNumId w:val="23"/>
  </w:num>
  <w:num w:numId="33">
    <w:abstractNumId w:val="37"/>
  </w:num>
  <w:num w:numId="34">
    <w:abstractNumId w:val="39"/>
  </w:num>
  <w:num w:numId="35">
    <w:abstractNumId w:val="13"/>
  </w:num>
  <w:num w:numId="36">
    <w:abstractNumId w:val="14"/>
  </w:num>
  <w:num w:numId="37">
    <w:abstractNumId w:val="46"/>
  </w:num>
  <w:num w:numId="38">
    <w:abstractNumId w:val="44"/>
  </w:num>
  <w:num w:numId="39">
    <w:abstractNumId w:val="42"/>
  </w:num>
  <w:num w:numId="40">
    <w:abstractNumId w:val="38"/>
  </w:num>
  <w:num w:numId="41">
    <w:abstractNumId w:val="28"/>
  </w:num>
  <w:num w:numId="42">
    <w:abstractNumId w:val="32"/>
  </w:num>
  <w:num w:numId="43">
    <w:abstractNumId w:val="24"/>
  </w:num>
  <w:num w:numId="44">
    <w:abstractNumId w:val="27"/>
  </w:num>
  <w:num w:numId="45">
    <w:abstractNumId w:val="17"/>
  </w:num>
  <w:num w:numId="46">
    <w:abstractNumId w:val="26"/>
  </w:num>
  <w:num w:numId="47">
    <w:abstractNumId w:val="18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93">
      <o:colormru v:ext="edit" colors="#00203f"/>
      <o:colormenu v:ext="edit" fillcolor="#00203f" strokecolor="none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03B1"/>
    <w:rsid w:val="00013254"/>
    <w:rsid w:val="000147CF"/>
    <w:rsid w:val="000419A7"/>
    <w:rsid w:val="00064045"/>
    <w:rsid w:val="000C5233"/>
    <w:rsid w:val="000C5DAC"/>
    <w:rsid w:val="000E2CA9"/>
    <w:rsid w:val="00102435"/>
    <w:rsid w:val="001062F3"/>
    <w:rsid w:val="00106AB3"/>
    <w:rsid w:val="00122759"/>
    <w:rsid w:val="001332BC"/>
    <w:rsid w:val="00141855"/>
    <w:rsid w:val="001660FE"/>
    <w:rsid w:val="001D6AC5"/>
    <w:rsid w:val="001F7F91"/>
    <w:rsid w:val="00236EFF"/>
    <w:rsid w:val="00252C08"/>
    <w:rsid w:val="00314733"/>
    <w:rsid w:val="00331B3E"/>
    <w:rsid w:val="00377D55"/>
    <w:rsid w:val="003D02AD"/>
    <w:rsid w:val="003E242C"/>
    <w:rsid w:val="003E7F27"/>
    <w:rsid w:val="00405AE6"/>
    <w:rsid w:val="00414123"/>
    <w:rsid w:val="0041503B"/>
    <w:rsid w:val="004157ED"/>
    <w:rsid w:val="0044218B"/>
    <w:rsid w:val="004D4E44"/>
    <w:rsid w:val="004F2519"/>
    <w:rsid w:val="004F42A2"/>
    <w:rsid w:val="00523975"/>
    <w:rsid w:val="00536EED"/>
    <w:rsid w:val="00537963"/>
    <w:rsid w:val="00540E97"/>
    <w:rsid w:val="00547AD1"/>
    <w:rsid w:val="00576F7A"/>
    <w:rsid w:val="005855B7"/>
    <w:rsid w:val="00586B38"/>
    <w:rsid w:val="005929A2"/>
    <w:rsid w:val="005A38F3"/>
    <w:rsid w:val="005B7499"/>
    <w:rsid w:val="005B7817"/>
    <w:rsid w:val="005C3B02"/>
    <w:rsid w:val="005F5BA1"/>
    <w:rsid w:val="005F5C76"/>
    <w:rsid w:val="00606FE2"/>
    <w:rsid w:val="00611F2B"/>
    <w:rsid w:val="006353ED"/>
    <w:rsid w:val="00674BAA"/>
    <w:rsid w:val="00686B12"/>
    <w:rsid w:val="006C3D0A"/>
    <w:rsid w:val="006C6FA1"/>
    <w:rsid w:val="006F3F39"/>
    <w:rsid w:val="00702172"/>
    <w:rsid w:val="0070747F"/>
    <w:rsid w:val="0075283C"/>
    <w:rsid w:val="007805FE"/>
    <w:rsid w:val="007A0D02"/>
    <w:rsid w:val="007A145C"/>
    <w:rsid w:val="007D2FE4"/>
    <w:rsid w:val="007F2BEC"/>
    <w:rsid w:val="00837781"/>
    <w:rsid w:val="00860C21"/>
    <w:rsid w:val="00894E57"/>
    <w:rsid w:val="008A5ED2"/>
    <w:rsid w:val="009415AD"/>
    <w:rsid w:val="00961270"/>
    <w:rsid w:val="00964773"/>
    <w:rsid w:val="00987677"/>
    <w:rsid w:val="009971C3"/>
    <w:rsid w:val="009D24EF"/>
    <w:rsid w:val="009E2272"/>
    <w:rsid w:val="009E2DF8"/>
    <w:rsid w:val="00A30132"/>
    <w:rsid w:val="00A35343"/>
    <w:rsid w:val="00A61307"/>
    <w:rsid w:val="00A615DE"/>
    <w:rsid w:val="00A8202B"/>
    <w:rsid w:val="00B2068B"/>
    <w:rsid w:val="00B21E82"/>
    <w:rsid w:val="00B22E2B"/>
    <w:rsid w:val="00B37328"/>
    <w:rsid w:val="00B51D98"/>
    <w:rsid w:val="00B74F03"/>
    <w:rsid w:val="00B7599C"/>
    <w:rsid w:val="00B90145"/>
    <w:rsid w:val="00BE587C"/>
    <w:rsid w:val="00C11E11"/>
    <w:rsid w:val="00C22F2E"/>
    <w:rsid w:val="00C43040"/>
    <w:rsid w:val="00C56075"/>
    <w:rsid w:val="00C80827"/>
    <w:rsid w:val="00CA14A5"/>
    <w:rsid w:val="00D7736B"/>
    <w:rsid w:val="00DA1FA1"/>
    <w:rsid w:val="00DB0CB6"/>
    <w:rsid w:val="00DD163D"/>
    <w:rsid w:val="00DE7407"/>
    <w:rsid w:val="00E258B4"/>
    <w:rsid w:val="00E91841"/>
    <w:rsid w:val="00F128C9"/>
    <w:rsid w:val="00F205C8"/>
    <w:rsid w:val="00F503B1"/>
    <w:rsid w:val="00FD155F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3">
      <o:colormru v:ext="edit" colors="#00203f"/>
      <o:colormenu v:ext="edit" fillcolor="#00203f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page number" w:semiHidden="1" w:uiPriority="99" w:unhideWhenUsed="1"/>
    <w:lsdException w:name="List Bullet" w:qFormat="1"/>
    <w:lsdException w:name="List Number" w:semiHidden="1" w:unhideWhenUsed="1"/>
    <w:lsdException w:name="Title" w:uiPriority="10"/>
    <w:lsdException w:name="Default Paragraph Font" w:semiHidden="1" w:unhideWhenUsed="1"/>
    <w:lsdException w:name="Hyperlink" w:semiHidden="1" w:unhideWhenUsed="1"/>
    <w:lsdException w:name="Strong" w:uiPriority="22"/>
    <w:lsdException w:name="Emphasis" w:uiPriority="20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Table Grid" w:uiPriority="59"/>
    <w:lsdException w:name="Medium Grid 2" w:qFormat="1"/>
    <w:lsdException w:name="List Paragraph" w:uiPriority="34" w:qFormat="1"/>
    <w:lsdException w:name="Colorful Shading Accent 1" w:semiHidden="1" w:uiPriority="99"/>
    <w:lsdException w:name="Colorful List Accent 1" w:qFormat="1"/>
    <w:lsdException w:name="Colorful Grid Accent 1" w:qFormat="1"/>
    <w:lsdException w:name="Light Shading Accent 2" w:qFormat="1"/>
    <w:lsdException w:name="TOC Heading" w:semiHidden="1" w:unhideWhenUsed="1" w:qFormat="1"/>
  </w:latentStyles>
  <w:style w:type="paragraph" w:default="1" w:styleId="Normal">
    <w:name w:val="Normal"/>
    <w:qFormat/>
    <w:rsid w:val="00B333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7C3"/>
    <w:pPr>
      <w:keepNext/>
      <w:keepLines/>
      <w:spacing w:after="23" w:line="276" w:lineRule="auto"/>
      <w:outlineLvl w:val="0"/>
    </w:pPr>
    <w:rPr>
      <w:rFonts w:eastAsia="Times New Roman"/>
      <w:b/>
      <w:bCs/>
      <w:color w:val="646A6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59DA"/>
    <w:pPr>
      <w:keepNext/>
      <w:keepLines/>
      <w:spacing w:line="276" w:lineRule="auto"/>
      <w:outlineLvl w:val="1"/>
    </w:pPr>
    <w:rPr>
      <w:rFonts w:eastAsia="Times New Roman"/>
      <w:bCs/>
      <w:color w:val="32353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283C"/>
    <w:pPr>
      <w:keepNext/>
      <w:keepLines/>
      <w:spacing w:line="276" w:lineRule="auto"/>
      <w:outlineLvl w:val="2"/>
    </w:pPr>
    <w:rPr>
      <w:rFonts w:eastAsia="Times New Roman"/>
      <w:b/>
      <w:bCs/>
      <w:color w:val="002040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B59DA"/>
    <w:pPr>
      <w:keepNext/>
      <w:keepLines/>
      <w:spacing w:line="276" w:lineRule="auto"/>
      <w:outlineLvl w:val="3"/>
    </w:pPr>
    <w:rPr>
      <w:rFonts w:eastAsia="Times New Roman"/>
      <w:bCs/>
      <w:iCs/>
      <w:color w:val="002040"/>
      <w:sz w:val="26"/>
    </w:rPr>
  </w:style>
  <w:style w:type="paragraph" w:styleId="Heading5">
    <w:name w:val="heading 5"/>
    <w:basedOn w:val="Normal"/>
    <w:next w:val="Normal"/>
    <w:link w:val="Heading5Char"/>
    <w:rsid w:val="002B59DA"/>
    <w:pPr>
      <w:keepNext/>
      <w:keepLines/>
      <w:spacing w:line="276" w:lineRule="auto"/>
      <w:outlineLvl w:val="4"/>
    </w:pPr>
    <w:rPr>
      <w:rFonts w:eastAsia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5C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ColorfulBullet">
    <w:name w:val="Colorful Bullet"/>
    <w:basedOn w:val="Normal"/>
    <w:link w:val="ColorfulBulletChar"/>
    <w:rsid w:val="00467A8C"/>
    <w:pPr>
      <w:numPr>
        <w:numId w:val="15"/>
      </w:numPr>
      <w:spacing w:line="276" w:lineRule="auto"/>
      <w:contextualSpacing/>
    </w:pPr>
  </w:style>
  <w:style w:type="paragraph" w:styleId="BalloonText">
    <w:name w:val="Balloon Text"/>
    <w:basedOn w:val="Normal"/>
    <w:link w:val="BalloonTextChar"/>
    <w:rsid w:val="000419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67C3"/>
    <w:rPr>
      <w:rFonts w:eastAsia="Times New Roman"/>
      <w:b/>
      <w:bCs/>
      <w:color w:val="646A6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9DA"/>
    <w:rPr>
      <w:rFonts w:eastAsia="Times New Roman"/>
      <w:bCs/>
      <w:color w:val="32353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83C"/>
    <w:rPr>
      <w:rFonts w:eastAsia="Times New Roman"/>
      <w:b/>
      <w:bCs/>
      <w:color w:val="002040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59DA"/>
    <w:rPr>
      <w:rFonts w:eastAsia="Times New Roman"/>
      <w:bCs/>
      <w:iCs/>
      <w:color w:val="002040"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2B59DA"/>
    <w:rPr>
      <w:rFonts w:eastAsia="Times New Roman"/>
      <w:b/>
      <w:i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763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344"/>
    <w:rPr>
      <w:rFonts w:ascii="Century Gothic" w:eastAsia="Century Gothic" w:hAnsi="Century Gothic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3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44"/>
    <w:rPr>
      <w:rFonts w:ascii="Century Gothic" w:eastAsia="Century Gothic" w:hAnsi="Century Gothic" w:cs="Times New Roman"/>
      <w:sz w:val="24"/>
      <w:szCs w:val="24"/>
    </w:rPr>
  </w:style>
  <w:style w:type="paragraph" w:styleId="Caption">
    <w:name w:val="caption"/>
    <w:basedOn w:val="Normal"/>
    <w:next w:val="Normal"/>
    <w:rsid w:val="00D76344"/>
    <w:pPr>
      <w:spacing w:after="23"/>
    </w:pPr>
    <w:rPr>
      <w:b/>
      <w:bCs/>
      <w:color w:val="646A68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76344"/>
  </w:style>
  <w:style w:type="character" w:customStyle="1" w:styleId="BalloonTextChar">
    <w:name w:val="Balloon Text Char"/>
    <w:basedOn w:val="DefaultParagraphFont"/>
    <w:link w:val="BalloonText"/>
    <w:rsid w:val="000419A7"/>
    <w:rPr>
      <w:rFonts w:ascii="Tahoma" w:hAnsi="Tahoma" w:cs="Tahoma"/>
      <w:sz w:val="16"/>
      <w:szCs w:val="16"/>
    </w:rPr>
  </w:style>
  <w:style w:type="paragraph" w:styleId="Title">
    <w:name w:val="Title"/>
    <w:aliases w:val="Cover Page Title"/>
    <w:basedOn w:val="Normal"/>
    <w:next w:val="Normal"/>
    <w:link w:val="TitleChar"/>
    <w:uiPriority w:val="10"/>
    <w:rsid w:val="002B59DA"/>
    <w:pPr>
      <w:spacing w:after="300" w:line="276" w:lineRule="auto"/>
      <w:contextualSpacing/>
      <w:jc w:val="center"/>
    </w:pPr>
    <w:rPr>
      <w:rFonts w:eastAsia="Times New Roman"/>
      <w:b/>
      <w:color w:val="646A68"/>
      <w:spacing w:val="5"/>
      <w:kern w:val="28"/>
      <w:sz w:val="52"/>
      <w:szCs w:val="5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2B59DA"/>
    <w:rPr>
      <w:rFonts w:eastAsia="Times New Roman"/>
      <w:b/>
      <w:color w:val="646A68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D76344"/>
    <w:rPr>
      <w:rFonts w:ascii="Century Gothic" w:hAnsi="Century Gothic"/>
      <w:color w:val="0000FF"/>
      <w:sz w:val="24"/>
      <w:u w:val="single"/>
    </w:rPr>
  </w:style>
  <w:style w:type="table" w:styleId="TableGrid">
    <w:name w:val="Table Grid"/>
    <w:basedOn w:val="TableNormal"/>
    <w:uiPriority w:val="59"/>
    <w:rsid w:val="00B333FF"/>
    <w:pPr>
      <w:jc w:val="center"/>
    </w:pPr>
    <w:rPr>
      <w:rFonts w:eastAsia="Times New Roman"/>
      <w:sz w:val="24"/>
    </w:rPr>
    <w:tblPr>
      <w:tblStyleRowBandSize w:val="1"/>
      <w:tblInd w:w="0" w:type="dxa"/>
      <w:tblBorders>
        <w:top w:val="single" w:sz="4" w:space="0" w:color="151515"/>
        <w:left w:val="single" w:sz="4" w:space="0" w:color="151515"/>
        <w:bottom w:val="single" w:sz="4" w:space="0" w:color="151515"/>
        <w:right w:val="single" w:sz="4" w:space="0" w:color="151515"/>
        <w:insideH w:val="single" w:sz="4" w:space="0" w:color="151515"/>
        <w:insideV w:val="single" w:sz="4" w:space="0" w:color="15151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color w:val="FFFFFF"/>
        <w:sz w:val="24"/>
      </w:rPr>
      <w:tblPr/>
      <w:tcPr>
        <w:shd w:val="clear" w:color="auto" w:fill="00203F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Date-Cover">
    <w:name w:val="Date- Cover"/>
    <w:basedOn w:val="Heading4"/>
    <w:qFormat/>
    <w:rsid w:val="000910BD"/>
    <w:pPr>
      <w:jc w:val="center"/>
    </w:pPr>
    <w:rPr>
      <w:b/>
      <w:noProof/>
      <w:color w:val="646A68"/>
      <w:sz w:val="28"/>
      <w:szCs w:val="28"/>
    </w:rPr>
  </w:style>
  <w:style w:type="character" w:customStyle="1" w:styleId="IntenseEmphasis1">
    <w:name w:val="Intense Emphasis1"/>
    <w:basedOn w:val="DefaultParagraphFont"/>
    <w:rsid w:val="00D76344"/>
    <w:rPr>
      <w:rFonts w:ascii="Century Gothic" w:hAnsi="Century Gothic"/>
      <w:b/>
      <w:bCs/>
      <w:i/>
      <w:iCs/>
      <w:color w:val="F79646"/>
      <w:sz w:val="24"/>
    </w:rPr>
  </w:style>
  <w:style w:type="numbering" w:customStyle="1" w:styleId="BulletList">
    <w:name w:val="Bullet List"/>
    <w:basedOn w:val="NoList"/>
    <w:rsid w:val="00D76344"/>
    <w:pPr>
      <w:numPr>
        <w:numId w:val="4"/>
      </w:numPr>
    </w:pPr>
  </w:style>
  <w:style w:type="paragraph" w:customStyle="1" w:styleId="Body">
    <w:name w:val="Body"/>
    <w:link w:val="BodyChar"/>
    <w:autoRedefine/>
    <w:rsid w:val="002B59DA"/>
    <w:pPr>
      <w:spacing w:line="276" w:lineRule="auto"/>
    </w:pPr>
    <w:rPr>
      <w:rFonts w:eastAsia="ヒラギノ角ゴ Pro W3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FE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olorfulBulletChar">
    <w:name w:val="Colorful Bullet Char"/>
    <w:basedOn w:val="DefaultParagraphFont"/>
    <w:link w:val="ColorfulBullet"/>
    <w:rsid w:val="00467A8C"/>
    <w:rPr>
      <w:sz w:val="24"/>
      <w:szCs w:val="24"/>
    </w:rPr>
  </w:style>
  <w:style w:type="character" w:customStyle="1" w:styleId="BodyChar">
    <w:name w:val="Body Char"/>
    <w:basedOn w:val="DefaultParagraphFont"/>
    <w:link w:val="Body"/>
    <w:rsid w:val="002B59DA"/>
    <w:rPr>
      <w:rFonts w:eastAsia="ヒラギノ角ゴ Pro W3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rsid w:val="007D2FE4"/>
    <w:rPr>
      <w:b/>
      <w:bCs/>
    </w:rPr>
  </w:style>
  <w:style w:type="table" w:styleId="MediumGrid2-Accent2">
    <w:name w:val="Medium Grid 2 Accent 2"/>
    <w:basedOn w:val="TableNormal"/>
    <w:qFormat/>
    <w:rsid w:val="00864FF9"/>
    <w:rPr>
      <w:color w:val="151515"/>
    </w:rPr>
    <w:tblPr>
      <w:tblStyleRowBandSize w:val="1"/>
      <w:tblStyleColBandSize w:val="1"/>
      <w:tblInd w:w="0" w:type="dxa"/>
      <w:tblBorders>
        <w:insideH w:val="single" w:sz="4" w:space="0" w:color="CCCFC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/>
    </w:tcPr>
    <w:tblStylePr w:type="firstRow">
      <w:rPr>
        <w:b/>
        <w:bCs/>
      </w:rPr>
      <w:tblPr/>
      <w:tcPr>
        <w:shd w:val="clear" w:color="auto" w:fill="A1A1A1"/>
      </w:tcPr>
    </w:tblStylePr>
    <w:tblStylePr w:type="lastRow">
      <w:rPr>
        <w:b/>
        <w:bCs/>
        <w:color w:val="151515"/>
      </w:rPr>
      <w:tblPr/>
      <w:tcPr>
        <w:shd w:val="clear" w:color="auto" w:fill="A1A1A1"/>
      </w:tcPr>
    </w:tblStylePr>
    <w:tblStylePr w:type="firstCol">
      <w:rPr>
        <w:color w:val="CCCFCE"/>
      </w:rPr>
      <w:tblPr/>
      <w:tcPr>
        <w:shd w:val="clear" w:color="auto" w:fill="0F0F0F"/>
      </w:tcPr>
    </w:tblStylePr>
    <w:tblStylePr w:type="lastCol">
      <w:rPr>
        <w:color w:val="CCCFCE"/>
      </w:rPr>
      <w:tblPr/>
      <w:tcPr>
        <w:shd w:val="clear" w:color="auto" w:fill="0F0F0F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character" w:styleId="Emphasis">
    <w:name w:val="Emphasis"/>
    <w:basedOn w:val="DefaultParagraphFont"/>
    <w:uiPriority w:val="20"/>
    <w:rsid w:val="007D2FE4"/>
    <w:rPr>
      <w:i/>
      <w:iCs/>
    </w:rPr>
  </w:style>
  <w:style w:type="paragraph" w:customStyle="1" w:styleId="JobAidTitle">
    <w:name w:val="Job Aid Title"/>
    <w:basedOn w:val="Normal"/>
    <w:link w:val="JobAidTitleChar"/>
    <w:qFormat/>
    <w:rsid w:val="00252C08"/>
    <w:pPr>
      <w:spacing w:before="100" w:beforeAutospacing="1" w:after="100" w:afterAutospacing="1"/>
    </w:pPr>
    <w:rPr>
      <w:rFonts w:eastAsia="Times New Roman"/>
      <w:b/>
      <w:color w:val="F79646" w:themeColor="accent6"/>
      <w:sz w:val="32"/>
      <w:szCs w:val="32"/>
    </w:rPr>
  </w:style>
  <w:style w:type="character" w:styleId="FollowedHyperlink">
    <w:name w:val="FollowedHyperlink"/>
    <w:basedOn w:val="DefaultParagraphFont"/>
    <w:rsid w:val="00D17EFD"/>
    <w:rPr>
      <w:color w:val="421B60"/>
      <w:u w:val="single"/>
    </w:rPr>
  </w:style>
  <w:style w:type="character" w:customStyle="1" w:styleId="JobAidTitleChar">
    <w:name w:val="Job Aid Title Char"/>
    <w:basedOn w:val="DefaultParagraphFont"/>
    <w:link w:val="JobAidTitle"/>
    <w:rsid w:val="00252C08"/>
    <w:rPr>
      <w:rFonts w:eastAsia="Times New Roman"/>
      <w:b/>
      <w:color w:val="F79646" w:themeColor="accent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and\Downloads\InstructorCoursePlanningTemplate_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86BBE-7C06-4C96-B067-B1CE41A2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InstructorCoursePlanningTemplate_Master.dotx</Template>
  <TotalTime>0</TotalTime>
  <Pages>4</Pages>
  <Words>665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Moodlerooms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Lea Rand</dc:creator>
  <cp:lastModifiedBy>jackie1</cp:lastModifiedBy>
  <cp:revision>2</cp:revision>
  <cp:lastPrinted>2012-05-02T16:50:00Z</cp:lastPrinted>
  <dcterms:created xsi:type="dcterms:W3CDTF">2013-05-01T09:06:00Z</dcterms:created>
  <dcterms:modified xsi:type="dcterms:W3CDTF">2013-05-01T09:06:00Z</dcterms:modified>
</cp:coreProperties>
</file>